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8D787" w14:textId="7766D5E6" w:rsidR="00754FF7" w:rsidRPr="002406D2" w:rsidRDefault="29C95CDD" w:rsidP="00DB69F9">
      <w:pPr>
        <w:spacing w:line="312" w:lineRule="auto"/>
        <w:rPr>
          <w:rFonts w:ascii="Verdana" w:hAnsi="Verdana"/>
          <w:b/>
          <w:bCs/>
          <w:color w:val="000000" w:themeColor="text1"/>
        </w:rPr>
      </w:pPr>
      <w:r w:rsidRPr="68EAF88B">
        <w:rPr>
          <w:rFonts w:ascii="Verdana" w:hAnsi="Verdana"/>
          <w:b/>
          <w:bCs/>
          <w:color w:val="000000" w:themeColor="text1"/>
        </w:rPr>
        <w:t xml:space="preserve">Jetzt geht’s rund: </w:t>
      </w:r>
      <w:r w:rsidR="00B90C98" w:rsidRPr="68EAF88B">
        <w:rPr>
          <w:rFonts w:ascii="Verdana" w:hAnsi="Verdana"/>
          <w:b/>
          <w:bCs/>
          <w:color w:val="000000" w:themeColor="text1"/>
        </w:rPr>
        <w:t xml:space="preserve">Distec präsentiert </w:t>
      </w:r>
      <w:r w:rsidR="2C8AE6A4" w:rsidRPr="68EAF88B">
        <w:rPr>
          <w:rFonts w:ascii="Verdana" w:hAnsi="Verdana"/>
          <w:b/>
          <w:bCs/>
          <w:color w:val="000000" w:themeColor="text1"/>
        </w:rPr>
        <w:t>runde</w:t>
      </w:r>
      <w:r w:rsidR="00B90C98" w:rsidRPr="68EAF88B">
        <w:rPr>
          <w:rFonts w:ascii="Verdana" w:hAnsi="Verdana"/>
          <w:b/>
          <w:bCs/>
          <w:color w:val="000000" w:themeColor="text1"/>
        </w:rPr>
        <w:t xml:space="preserve"> Display</w:t>
      </w:r>
      <w:r w:rsidR="00EA51CB" w:rsidRPr="68EAF88B">
        <w:rPr>
          <w:rFonts w:ascii="Verdana" w:hAnsi="Verdana"/>
          <w:b/>
          <w:bCs/>
          <w:color w:val="000000" w:themeColor="text1"/>
        </w:rPr>
        <w:t>module</w:t>
      </w:r>
      <w:r w:rsidR="7DD4A823" w:rsidRPr="68EAF88B">
        <w:rPr>
          <w:rFonts w:ascii="Verdana" w:hAnsi="Verdana"/>
          <w:b/>
          <w:bCs/>
          <w:color w:val="000000" w:themeColor="text1"/>
        </w:rPr>
        <w:t xml:space="preserve"> POS-I-PRO</w:t>
      </w:r>
    </w:p>
    <w:p w14:paraId="6E914708" w14:textId="77777777" w:rsidR="00405A42" w:rsidRPr="002406D2" w:rsidRDefault="00405A42" w:rsidP="00DB69F9">
      <w:pPr>
        <w:spacing w:line="312" w:lineRule="auto"/>
        <w:rPr>
          <w:rFonts w:ascii="Verdana" w:hAnsi="Verdana"/>
          <w:color w:val="000000" w:themeColor="text1"/>
          <w:szCs w:val="20"/>
        </w:rPr>
      </w:pPr>
    </w:p>
    <w:p w14:paraId="40AE6C42" w14:textId="6E93CC24" w:rsidR="004B332A" w:rsidRDefault="7DD4A823" w:rsidP="00DB69F9">
      <w:pPr>
        <w:spacing w:line="312" w:lineRule="auto"/>
        <w:rPr>
          <w:rFonts w:ascii="Verdana" w:hAnsi="Verdana"/>
          <w:b/>
          <w:bCs/>
          <w:color w:val="000000" w:themeColor="text1"/>
        </w:rPr>
      </w:pPr>
      <w:r w:rsidRPr="68EAF88B">
        <w:rPr>
          <w:rFonts w:ascii="Verdana" w:hAnsi="Verdana"/>
          <w:b/>
          <w:bCs/>
          <w:color w:val="000000" w:themeColor="text1"/>
        </w:rPr>
        <w:t>IP-geschützter Blickfang</w:t>
      </w:r>
      <w:r w:rsidR="00B90C98" w:rsidRPr="68EAF88B">
        <w:rPr>
          <w:rFonts w:ascii="Verdana" w:hAnsi="Verdana"/>
          <w:b/>
          <w:bCs/>
          <w:color w:val="000000" w:themeColor="text1"/>
        </w:rPr>
        <w:t xml:space="preserve"> in </w:t>
      </w:r>
      <w:r w:rsidR="06AD98E5" w:rsidRPr="68EAF88B">
        <w:rPr>
          <w:rFonts w:ascii="Verdana" w:hAnsi="Verdana"/>
          <w:b/>
          <w:bCs/>
          <w:color w:val="000000" w:themeColor="text1"/>
        </w:rPr>
        <w:t>vier Ausbaustufen</w:t>
      </w:r>
      <w:r w:rsidR="00172F6F">
        <w:rPr>
          <w:rFonts w:ascii="Verdana" w:hAnsi="Verdana"/>
          <w:b/>
          <w:bCs/>
          <w:color w:val="000000" w:themeColor="text1"/>
        </w:rPr>
        <w:t xml:space="preserve"> für </w:t>
      </w:r>
      <w:r w:rsidR="00325F88">
        <w:rPr>
          <w:rFonts w:ascii="Verdana" w:hAnsi="Verdana"/>
          <w:b/>
          <w:bCs/>
          <w:color w:val="000000" w:themeColor="text1"/>
        </w:rPr>
        <w:t xml:space="preserve">Industrie, </w:t>
      </w:r>
      <w:r w:rsidR="00172F6F">
        <w:rPr>
          <w:rFonts w:ascii="Verdana" w:hAnsi="Verdana"/>
          <w:b/>
          <w:bCs/>
          <w:color w:val="000000" w:themeColor="text1"/>
        </w:rPr>
        <w:t>Digital Signage, Innenausbau und Smart Home</w:t>
      </w:r>
    </w:p>
    <w:p w14:paraId="5854EB96" w14:textId="0854072C" w:rsidR="00087FD8" w:rsidRPr="002406D2" w:rsidRDefault="00087FD8" w:rsidP="00DB69F9">
      <w:pPr>
        <w:spacing w:line="312" w:lineRule="auto"/>
        <w:rPr>
          <w:rFonts w:ascii="Verdana" w:hAnsi="Verdana"/>
          <w:b/>
          <w:color w:val="000000" w:themeColor="text1"/>
          <w:szCs w:val="20"/>
        </w:rPr>
      </w:pPr>
    </w:p>
    <w:p w14:paraId="6B77C0BC" w14:textId="303509FE" w:rsidR="00087FD8" w:rsidRDefault="00124C89" w:rsidP="00DB69F9">
      <w:pPr>
        <w:spacing w:line="312" w:lineRule="auto"/>
        <w:rPr>
          <w:rFonts w:ascii="Verdana" w:hAnsi="Verdana"/>
          <w:color w:val="000000" w:themeColor="text1"/>
        </w:rPr>
      </w:pPr>
      <w:r>
        <w:rPr>
          <w:rFonts w:ascii="Verdana" w:hAnsi="Verdana"/>
          <w:color w:val="000000" w:themeColor="text1"/>
        </w:rPr>
        <w:t xml:space="preserve">Germering, </w:t>
      </w:r>
      <w:r w:rsidR="00DB69F9">
        <w:rPr>
          <w:rFonts w:ascii="Verdana" w:hAnsi="Verdana"/>
          <w:color w:val="000000" w:themeColor="text1"/>
        </w:rPr>
        <w:t>23</w:t>
      </w:r>
      <w:r>
        <w:rPr>
          <w:rFonts w:ascii="Verdana" w:hAnsi="Verdana"/>
          <w:color w:val="000000" w:themeColor="text1"/>
        </w:rPr>
        <w:t>.</w:t>
      </w:r>
      <w:r w:rsidR="0067007B">
        <w:rPr>
          <w:rFonts w:ascii="Verdana" w:hAnsi="Verdana"/>
          <w:color w:val="000000" w:themeColor="text1"/>
        </w:rPr>
        <w:t xml:space="preserve"> September </w:t>
      </w:r>
      <w:r>
        <w:rPr>
          <w:rFonts w:ascii="Verdana" w:hAnsi="Verdana"/>
          <w:color w:val="000000" w:themeColor="text1"/>
        </w:rPr>
        <w:t>2021 – Als einer der führenden deutschen Spezialisten für industrielle TFT-Flachbildschirme und Systemlösungen stellt die Distec GmbH eine weitere innovative Neuerung vor</w:t>
      </w:r>
      <w:r w:rsidR="0067007B">
        <w:rPr>
          <w:rFonts w:ascii="Verdana" w:hAnsi="Verdana"/>
          <w:color w:val="000000" w:themeColor="text1"/>
        </w:rPr>
        <w:t>:</w:t>
      </w:r>
      <w:r>
        <w:rPr>
          <w:rFonts w:ascii="Verdana" w:hAnsi="Verdana"/>
          <w:color w:val="000000" w:themeColor="text1"/>
        </w:rPr>
        <w:t xml:space="preserve"> </w:t>
      </w:r>
      <w:r w:rsidR="00087FD8" w:rsidRPr="68EAF88B">
        <w:rPr>
          <w:rFonts w:ascii="Verdana" w:hAnsi="Verdana"/>
          <w:color w:val="000000" w:themeColor="text1"/>
        </w:rPr>
        <w:t>Di</w:t>
      </w:r>
      <w:r>
        <w:rPr>
          <w:rFonts w:ascii="Verdana" w:hAnsi="Verdana"/>
          <w:color w:val="000000" w:themeColor="text1"/>
        </w:rPr>
        <w:t>e</w:t>
      </w:r>
      <w:r w:rsidR="00087FD8" w:rsidRPr="68EAF88B">
        <w:rPr>
          <w:rFonts w:ascii="Verdana" w:hAnsi="Verdana"/>
          <w:color w:val="000000" w:themeColor="text1"/>
        </w:rPr>
        <w:t xml:space="preserve"> </w:t>
      </w:r>
      <w:r w:rsidR="0009226B">
        <w:rPr>
          <w:rFonts w:ascii="Verdana" w:hAnsi="Verdana"/>
          <w:color w:val="000000" w:themeColor="text1"/>
        </w:rPr>
        <w:t xml:space="preserve">runde </w:t>
      </w:r>
      <w:r w:rsidR="00F82E43">
        <w:rPr>
          <w:rFonts w:ascii="Verdana" w:hAnsi="Verdana"/>
          <w:color w:val="000000" w:themeColor="text1"/>
        </w:rPr>
        <w:t>TFT</w:t>
      </w:r>
      <w:r w:rsidR="0067007B">
        <w:rPr>
          <w:rFonts w:ascii="Verdana" w:hAnsi="Verdana"/>
          <w:color w:val="000000" w:themeColor="text1"/>
        </w:rPr>
        <w:t>-</w:t>
      </w:r>
      <w:r w:rsidR="0009226B">
        <w:rPr>
          <w:rFonts w:ascii="Verdana" w:hAnsi="Verdana"/>
          <w:color w:val="000000" w:themeColor="text1"/>
        </w:rPr>
        <w:t>Display-</w:t>
      </w:r>
      <w:r w:rsidR="00087FD8" w:rsidRPr="68EAF88B">
        <w:rPr>
          <w:rFonts w:ascii="Verdana" w:hAnsi="Verdana"/>
          <w:color w:val="000000" w:themeColor="text1"/>
        </w:rPr>
        <w:t xml:space="preserve">Baureihe POS-I-PRO eröffnet </w:t>
      </w:r>
      <w:r w:rsidR="003C4F39">
        <w:rPr>
          <w:rFonts w:ascii="Verdana" w:hAnsi="Verdana"/>
          <w:color w:val="000000" w:themeColor="text1"/>
        </w:rPr>
        <w:t xml:space="preserve">mit ihrer </w:t>
      </w:r>
      <w:r w:rsidR="00F82E43">
        <w:rPr>
          <w:rFonts w:ascii="Verdana" w:hAnsi="Verdana"/>
          <w:color w:val="000000" w:themeColor="text1"/>
        </w:rPr>
        <w:t>außergewöhnlichen</w:t>
      </w:r>
      <w:r w:rsidR="003C4F39">
        <w:rPr>
          <w:rFonts w:ascii="Verdana" w:hAnsi="Verdana"/>
          <w:color w:val="000000" w:themeColor="text1"/>
        </w:rPr>
        <w:t xml:space="preserve"> Form </w:t>
      </w:r>
      <w:r w:rsidR="009610F5">
        <w:rPr>
          <w:rFonts w:ascii="Verdana" w:hAnsi="Verdana"/>
          <w:color w:val="000000" w:themeColor="text1"/>
        </w:rPr>
        <w:t>völlig neue</w:t>
      </w:r>
      <w:r w:rsidR="007D591A">
        <w:rPr>
          <w:rFonts w:ascii="Verdana" w:hAnsi="Verdana"/>
          <w:color w:val="000000" w:themeColor="text1"/>
        </w:rPr>
        <w:t xml:space="preserve"> </w:t>
      </w:r>
      <w:r w:rsidR="00087FD8" w:rsidRPr="68EAF88B">
        <w:rPr>
          <w:rFonts w:ascii="Verdana" w:hAnsi="Verdana"/>
          <w:color w:val="000000" w:themeColor="text1"/>
        </w:rPr>
        <w:t>Möglich</w:t>
      </w:r>
      <w:r w:rsidR="002E00FE">
        <w:rPr>
          <w:rFonts w:ascii="Verdana" w:hAnsi="Verdana"/>
          <w:color w:val="000000" w:themeColor="text1"/>
        </w:rPr>
        <w:t>k</w:t>
      </w:r>
      <w:r w:rsidR="00087FD8" w:rsidRPr="68EAF88B">
        <w:rPr>
          <w:rFonts w:ascii="Verdana" w:hAnsi="Verdana"/>
          <w:color w:val="000000" w:themeColor="text1"/>
        </w:rPr>
        <w:t xml:space="preserve">eiten für verschiedenste Anwendungsbereiche. </w:t>
      </w:r>
      <w:r w:rsidR="00287775">
        <w:rPr>
          <w:rFonts w:ascii="Verdana" w:hAnsi="Verdana"/>
          <w:color w:val="000000" w:themeColor="text1"/>
        </w:rPr>
        <w:t>„</w:t>
      </w:r>
      <w:r w:rsidR="00BF580C" w:rsidRPr="00BF580C">
        <w:rPr>
          <w:rFonts w:ascii="Verdana" w:hAnsi="Verdana"/>
          <w:color w:val="000000" w:themeColor="text1"/>
        </w:rPr>
        <w:t xml:space="preserve">POS-I-PRO ist eine native Lösung für runde Anzeigen, die bisher nur </w:t>
      </w:r>
      <w:r w:rsidR="00D60CD0">
        <w:rPr>
          <w:rFonts w:ascii="Verdana" w:hAnsi="Verdana"/>
          <w:color w:val="000000" w:themeColor="text1"/>
        </w:rPr>
        <w:t>durch</w:t>
      </w:r>
      <w:r w:rsidR="00BF580C" w:rsidRPr="00BF580C">
        <w:rPr>
          <w:rFonts w:ascii="Verdana" w:hAnsi="Verdana"/>
          <w:color w:val="000000" w:themeColor="text1"/>
        </w:rPr>
        <w:t xml:space="preserve"> kaschierte rechteckige Displays realisierbar waren</w:t>
      </w:r>
      <w:r w:rsidR="00287775">
        <w:rPr>
          <w:rFonts w:ascii="Verdana" w:hAnsi="Verdana"/>
          <w:color w:val="000000" w:themeColor="text1"/>
        </w:rPr>
        <w:t>“, erläutert Ludwig De</w:t>
      </w:r>
      <w:r w:rsidR="00B602C1">
        <w:rPr>
          <w:rFonts w:ascii="Verdana" w:hAnsi="Verdana"/>
          <w:color w:val="000000" w:themeColor="text1"/>
        </w:rPr>
        <w:t>i</w:t>
      </w:r>
      <w:r w:rsidR="00287775">
        <w:rPr>
          <w:rFonts w:ascii="Verdana" w:hAnsi="Verdana"/>
          <w:color w:val="000000" w:themeColor="text1"/>
        </w:rPr>
        <w:t>mel, Projektmanager bei Distec.</w:t>
      </w:r>
      <w:r w:rsidR="0067007B">
        <w:rPr>
          <w:rFonts w:ascii="Verdana" w:hAnsi="Verdana"/>
          <w:color w:val="000000" w:themeColor="text1"/>
        </w:rPr>
        <w:t xml:space="preserve"> </w:t>
      </w:r>
      <w:r w:rsidR="00087FD8" w:rsidRPr="68EAF88B">
        <w:rPr>
          <w:rFonts w:ascii="Verdana" w:hAnsi="Verdana"/>
          <w:color w:val="000000" w:themeColor="text1"/>
        </w:rPr>
        <w:t xml:space="preserve">Die HMI-Serie umfasst vier </w:t>
      </w:r>
      <w:r w:rsidR="3F178E72" w:rsidRPr="68EAF88B">
        <w:rPr>
          <w:rFonts w:ascii="Verdana" w:hAnsi="Verdana"/>
          <w:color w:val="000000" w:themeColor="text1"/>
        </w:rPr>
        <w:t>Ausbau</w:t>
      </w:r>
      <w:r w:rsidR="0089260A">
        <w:rPr>
          <w:rFonts w:ascii="Verdana" w:hAnsi="Verdana"/>
          <w:color w:val="000000" w:themeColor="text1"/>
        </w:rPr>
        <w:t>varianten</w:t>
      </w:r>
      <w:r w:rsidR="00087FD8" w:rsidRPr="68EAF88B">
        <w:rPr>
          <w:rFonts w:ascii="Verdana" w:hAnsi="Verdana"/>
          <w:color w:val="000000" w:themeColor="text1"/>
        </w:rPr>
        <w:t xml:space="preserve"> mit einer Bildschirmdiagonale von 3,4 Zoll bei einer Auflösung von 800x800 Pixel</w:t>
      </w:r>
      <w:r w:rsidR="009D2CEE" w:rsidRPr="68EAF88B">
        <w:rPr>
          <w:rFonts w:ascii="Verdana" w:hAnsi="Verdana"/>
          <w:color w:val="000000" w:themeColor="text1"/>
        </w:rPr>
        <w:t xml:space="preserve"> </w:t>
      </w:r>
      <w:r w:rsidR="3769891C" w:rsidRPr="68EAF88B">
        <w:rPr>
          <w:rFonts w:ascii="Verdana" w:hAnsi="Verdana"/>
          <w:color w:val="000000" w:themeColor="text1"/>
        </w:rPr>
        <w:t>und</w:t>
      </w:r>
      <w:r w:rsidR="009D2CEE" w:rsidRPr="68EAF88B">
        <w:rPr>
          <w:rFonts w:ascii="Verdana" w:hAnsi="Verdana"/>
          <w:color w:val="000000" w:themeColor="text1"/>
        </w:rPr>
        <w:t xml:space="preserve"> 350 </w:t>
      </w:r>
      <w:r w:rsidR="5F516D9F" w:rsidRPr="68EAF88B">
        <w:rPr>
          <w:rFonts w:ascii="Verdana" w:hAnsi="Verdana"/>
          <w:color w:val="000000" w:themeColor="text1"/>
        </w:rPr>
        <w:t>cd/m²</w:t>
      </w:r>
      <w:r w:rsidR="009D2CEE" w:rsidRPr="68EAF88B">
        <w:rPr>
          <w:rFonts w:ascii="Verdana" w:hAnsi="Verdana"/>
          <w:color w:val="000000" w:themeColor="text1"/>
        </w:rPr>
        <w:t xml:space="preserve"> Helligkeit</w:t>
      </w:r>
      <w:r w:rsidR="00087FD8" w:rsidRPr="68EAF88B">
        <w:rPr>
          <w:rFonts w:ascii="Verdana" w:hAnsi="Verdana"/>
          <w:color w:val="000000" w:themeColor="text1"/>
        </w:rPr>
        <w:t xml:space="preserve">. </w:t>
      </w:r>
      <w:r w:rsidR="009B3355">
        <w:rPr>
          <w:rFonts w:ascii="Verdana" w:hAnsi="Verdana"/>
          <w:color w:val="000000" w:themeColor="text1"/>
        </w:rPr>
        <w:t xml:space="preserve">Wie bei den </w:t>
      </w:r>
      <w:r w:rsidR="00F82E43">
        <w:rPr>
          <w:rFonts w:ascii="Verdana" w:hAnsi="Verdana"/>
          <w:color w:val="000000" w:themeColor="text1"/>
        </w:rPr>
        <w:t>rechteckigen</w:t>
      </w:r>
      <w:r w:rsidR="009B3355">
        <w:rPr>
          <w:rFonts w:ascii="Verdana" w:hAnsi="Verdana"/>
          <w:color w:val="000000" w:themeColor="text1"/>
        </w:rPr>
        <w:t xml:space="preserve"> Geräten der </w:t>
      </w:r>
      <w:r w:rsidR="00F82E43">
        <w:rPr>
          <w:rFonts w:ascii="Verdana" w:hAnsi="Verdana"/>
          <w:color w:val="000000" w:themeColor="text1"/>
        </w:rPr>
        <w:t>POS-</w:t>
      </w:r>
      <w:r w:rsidR="009B3355">
        <w:rPr>
          <w:rFonts w:ascii="Verdana" w:hAnsi="Verdana"/>
          <w:color w:val="000000" w:themeColor="text1"/>
        </w:rPr>
        <w:t>PRO-Serie ist e</w:t>
      </w:r>
      <w:r w:rsidR="00087FD8" w:rsidRPr="68EAF88B">
        <w:rPr>
          <w:rFonts w:ascii="Verdana" w:hAnsi="Verdana"/>
          <w:color w:val="000000" w:themeColor="text1"/>
        </w:rPr>
        <w:t>in mit bis zu 10 Fingern bedienbarer PCAP-Touch</w:t>
      </w:r>
      <w:r w:rsidR="57A9BDFD" w:rsidRPr="68EAF88B">
        <w:rPr>
          <w:rFonts w:ascii="Verdana" w:hAnsi="Verdana"/>
          <w:color w:val="000000" w:themeColor="text1"/>
        </w:rPr>
        <w:t xml:space="preserve">screen </w:t>
      </w:r>
      <w:r>
        <w:rPr>
          <w:rFonts w:ascii="Verdana" w:hAnsi="Verdana"/>
          <w:color w:val="000000" w:themeColor="text1"/>
        </w:rPr>
        <w:t xml:space="preserve">mit </w:t>
      </w:r>
      <w:r w:rsidR="0089260A">
        <w:rPr>
          <w:rFonts w:ascii="Verdana" w:hAnsi="Verdana"/>
          <w:color w:val="000000" w:themeColor="text1"/>
        </w:rPr>
        <w:t>chemisch gehärtetem</w:t>
      </w:r>
      <w:r w:rsidR="0089260A" w:rsidRPr="68EAF88B">
        <w:rPr>
          <w:rFonts w:ascii="Verdana" w:hAnsi="Verdana"/>
          <w:color w:val="000000" w:themeColor="text1"/>
        </w:rPr>
        <w:t xml:space="preserve"> </w:t>
      </w:r>
      <w:r w:rsidR="0089260A">
        <w:rPr>
          <w:rFonts w:ascii="Verdana" w:hAnsi="Verdana"/>
          <w:color w:val="000000" w:themeColor="text1"/>
        </w:rPr>
        <w:t>Deckglas</w:t>
      </w:r>
      <w:r w:rsidR="0089260A" w:rsidRPr="68EAF88B">
        <w:rPr>
          <w:rFonts w:ascii="Verdana" w:hAnsi="Verdana"/>
          <w:color w:val="000000" w:themeColor="text1"/>
        </w:rPr>
        <w:t xml:space="preserve"> </w:t>
      </w:r>
      <w:r w:rsidR="266048BC" w:rsidRPr="68EAF88B">
        <w:rPr>
          <w:rFonts w:ascii="Verdana" w:hAnsi="Verdana"/>
          <w:color w:val="000000" w:themeColor="text1"/>
        </w:rPr>
        <w:t xml:space="preserve">gegen Kratzer und Beschädigungen </w:t>
      </w:r>
      <w:r w:rsidR="00087FD8" w:rsidRPr="68EAF88B">
        <w:rPr>
          <w:rFonts w:ascii="Verdana" w:hAnsi="Verdana"/>
          <w:color w:val="000000" w:themeColor="text1"/>
        </w:rPr>
        <w:t>integriert.</w:t>
      </w:r>
      <w:r w:rsidR="0067007B">
        <w:rPr>
          <w:rFonts w:ascii="Verdana" w:hAnsi="Verdana"/>
          <w:color w:val="000000" w:themeColor="text1"/>
        </w:rPr>
        <w:t xml:space="preserve"> Die Anwendungsgebiete </w:t>
      </w:r>
      <w:r w:rsidR="00A57758">
        <w:rPr>
          <w:rFonts w:ascii="Verdana" w:hAnsi="Verdana"/>
          <w:color w:val="000000" w:themeColor="text1"/>
        </w:rPr>
        <w:t xml:space="preserve">im Innen- und Außenraum </w:t>
      </w:r>
      <w:r w:rsidR="0067007B">
        <w:rPr>
          <w:rFonts w:ascii="Verdana" w:hAnsi="Verdana"/>
          <w:color w:val="000000" w:themeColor="text1"/>
        </w:rPr>
        <w:t xml:space="preserve">reichen von </w:t>
      </w:r>
      <w:r w:rsidR="00325F88">
        <w:rPr>
          <w:rFonts w:ascii="Verdana" w:hAnsi="Verdana"/>
          <w:color w:val="000000" w:themeColor="text1"/>
        </w:rPr>
        <w:t xml:space="preserve">Industrieanwendungen, </w:t>
      </w:r>
      <w:r w:rsidR="00287775">
        <w:rPr>
          <w:rFonts w:ascii="Verdana" w:hAnsi="Verdana"/>
          <w:color w:val="000000" w:themeColor="text1"/>
        </w:rPr>
        <w:t>POS</w:t>
      </w:r>
      <w:r w:rsidR="0067007B">
        <w:rPr>
          <w:rFonts w:ascii="Verdana" w:hAnsi="Verdana"/>
          <w:color w:val="000000" w:themeColor="text1"/>
        </w:rPr>
        <w:t xml:space="preserve">, </w:t>
      </w:r>
      <w:r w:rsidR="00287775">
        <w:rPr>
          <w:rFonts w:ascii="Verdana" w:hAnsi="Verdana"/>
          <w:color w:val="000000" w:themeColor="text1"/>
        </w:rPr>
        <w:t>Digital Sign</w:t>
      </w:r>
      <w:r w:rsidR="00A55BD3">
        <w:rPr>
          <w:rFonts w:ascii="Verdana" w:hAnsi="Verdana"/>
          <w:color w:val="000000" w:themeColor="text1"/>
        </w:rPr>
        <w:t>a</w:t>
      </w:r>
      <w:r w:rsidR="00287775">
        <w:rPr>
          <w:rFonts w:ascii="Verdana" w:hAnsi="Verdana"/>
          <w:color w:val="000000" w:themeColor="text1"/>
        </w:rPr>
        <w:t>ge, Werbetechnik</w:t>
      </w:r>
      <w:r w:rsidR="0067007B">
        <w:rPr>
          <w:rFonts w:ascii="Verdana" w:hAnsi="Verdana"/>
          <w:color w:val="000000" w:themeColor="text1"/>
        </w:rPr>
        <w:t xml:space="preserve"> und </w:t>
      </w:r>
      <w:r w:rsidR="00287775">
        <w:rPr>
          <w:rFonts w:ascii="Verdana" w:hAnsi="Verdana"/>
          <w:color w:val="000000" w:themeColor="text1"/>
        </w:rPr>
        <w:t xml:space="preserve">Innenarchitektur mit Möbelbau </w:t>
      </w:r>
      <w:r w:rsidR="00000DC7">
        <w:rPr>
          <w:rFonts w:ascii="Verdana" w:hAnsi="Verdana"/>
          <w:color w:val="000000" w:themeColor="text1"/>
        </w:rPr>
        <w:t>bis</w:t>
      </w:r>
      <w:r w:rsidR="00287775">
        <w:rPr>
          <w:rFonts w:ascii="Verdana" w:hAnsi="Verdana"/>
          <w:color w:val="000000" w:themeColor="text1"/>
        </w:rPr>
        <w:t xml:space="preserve"> Smart Home</w:t>
      </w:r>
      <w:r w:rsidR="0067007B">
        <w:rPr>
          <w:rFonts w:ascii="Verdana" w:hAnsi="Verdana"/>
          <w:color w:val="000000" w:themeColor="text1"/>
        </w:rPr>
        <w:t xml:space="preserve">. </w:t>
      </w:r>
    </w:p>
    <w:p w14:paraId="7E62DDFB" w14:textId="4120ED7E" w:rsidR="0067007B" w:rsidRDefault="0067007B" w:rsidP="00DB69F9">
      <w:pPr>
        <w:spacing w:line="312" w:lineRule="auto"/>
        <w:rPr>
          <w:rFonts w:ascii="Verdana" w:hAnsi="Verdana"/>
          <w:color w:val="000000" w:themeColor="text1"/>
        </w:rPr>
      </w:pPr>
    </w:p>
    <w:p w14:paraId="2743D643" w14:textId="1ACCB5E1" w:rsidR="00287775" w:rsidRPr="00DB69F9" w:rsidRDefault="00000DC7" w:rsidP="00DB69F9">
      <w:pPr>
        <w:spacing w:line="312" w:lineRule="auto"/>
        <w:rPr>
          <w:rFonts w:ascii="Verdana" w:hAnsi="Verdana"/>
          <w:b/>
          <w:bCs/>
          <w:color w:val="000000" w:themeColor="text1"/>
        </w:rPr>
      </w:pPr>
      <w:r>
        <w:rPr>
          <w:rFonts w:ascii="Verdana" w:hAnsi="Verdana"/>
          <w:b/>
          <w:bCs/>
          <w:color w:val="000000" w:themeColor="text1"/>
        </w:rPr>
        <w:t xml:space="preserve">Vielfalt und </w:t>
      </w:r>
      <w:r w:rsidR="00287775" w:rsidRPr="00DB69F9">
        <w:rPr>
          <w:rFonts w:ascii="Verdana" w:hAnsi="Verdana"/>
          <w:b/>
          <w:bCs/>
          <w:color w:val="000000" w:themeColor="text1"/>
        </w:rPr>
        <w:t xml:space="preserve">Flexibilität </w:t>
      </w:r>
      <w:r w:rsidR="007D6866">
        <w:rPr>
          <w:rFonts w:ascii="Verdana" w:hAnsi="Verdana"/>
          <w:b/>
          <w:bCs/>
          <w:color w:val="000000" w:themeColor="text1"/>
        </w:rPr>
        <w:t>von einfach bis vollintegriert</w:t>
      </w:r>
      <w:r w:rsidR="00287775" w:rsidRPr="00DB69F9">
        <w:rPr>
          <w:rFonts w:ascii="Verdana" w:hAnsi="Verdana"/>
          <w:b/>
          <w:bCs/>
          <w:color w:val="000000" w:themeColor="text1"/>
        </w:rPr>
        <w:t xml:space="preserve"> </w:t>
      </w:r>
    </w:p>
    <w:p w14:paraId="1D612106" w14:textId="77777777" w:rsidR="0067007B" w:rsidRDefault="0067007B" w:rsidP="00DB69F9">
      <w:pPr>
        <w:spacing w:line="312" w:lineRule="auto"/>
        <w:rPr>
          <w:rFonts w:ascii="Verdana" w:hAnsi="Verdana"/>
          <w:color w:val="000000" w:themeColor="text1"/>
        </w:rPr>
      </w:pPr>
    </w:p>
    <w:p w14:paraId="4ECEA667" w14:textId="7B9AB177" w:rsidR="0089260A" w:rsidRDefault="00087FD8" w:rsidP="00DB69F9">
      <w:pPr>
        <w:spacing w:line="312" w:lineRule="auto"/>
        <w:rPr>
          <w:rFonts w:ascii="Verdana" w:hAnsi="Verdana"/>
          <w:color w:val="000000" w:themeColor="text1"/>
        </w:rPr>
      </w:pPr>
      <w:r w:rsidRPr="68EAF88B">
        <w:rPr>
          <w:rFonts w:ascii="Verdana" w:hAnsi="Verdana"/>
          <w:color w:val="000000" w:themeColor="text1"/>
        </w:rPr>
        <w:t xml:space="preserve">Die Basisvariante </w:t>
      </w:r>
      <w:r w:rsidR="43427C0C" w:rsidRPr="68EAF88B">
        <w:rPr>
          <w:rFonts w:ascii="Verdana" w:hAnsi="Verdana"/>
          <w:color w:val="000000" w:themeColor="text1"/>
        </w:rPr>
        <w:t xml:space="preserve">POS-I-034-00-PRO-V1 </w:t>
      </w:r>
      <w:r w:rsidRPr="68EAF88B">
        <w:rPr>
          <w:rFonts w:ascii="Verdana" w:hAnsi="Verdana"/>
          <w:color w:val="000000" w:themeColor="text1"/>
        </w:rPr>
        <w:t>ist in einem pulverbeschichtete</w:t>
      </w:r>
      <w:r w:rsidR="00000DC7">
        <w:rPr>
          <w:rFonts w:ascii="Verdana" w:hAnsi="Verdana"/>
          <w:color w:val="000000" w:themeColor="text1"/>
        </w:rPr>
        <w:t>n</w:t>
      </w:r>
      <w:r w:rsidRPr="68EAF88B">
        <w:rPr>
          <w:rFonts w:ascii="Verdana" w:hAnsi="Verdana"/>
          <w:color w:val="000000" w:themeColor="text1"/>
        </w:rPr>
        <w:t xml:space="preserve"> Aluminiumgehäuse </w:t>
      </w:r>
      <w:r w:rsidR="340569D8" w:rsidRPr="68EAF88B">
        <w:rPr>
          <w:rFonts w:ascii="Verdana" w:hAnsi="Verdana"/>
          <w:color w:val="000000" w:themeColor="text1"/>
        </w:rPr>
        <w:t>verbaut</w:t>
      </w:r>
      <w:r w:rsidRPr="68EAF88B">
        <w:rPr>
          <w:rFonts w:ascii="Verdana" w:hAnsi="Verdana"/>
          <w:color w:val="000000" w:themeColor="text1"/>
        </w:rPr>
        <w:t xml:space="preserve"> und </w:t>
      </w:r>
      <w:r w:rsidR="00000DC7">
        <w:rPr>
          <w:rFonts w:ascii="Verdana" w:hAnsi="Verdana"/>
          <w:color w:val="000000" w:themeColor="text1"/>
        </w:rPr>
        <w:t>lässt sich</w:t>
      </w:r>
      <w:r w:rsidR="00000DC7" w:rsidRPr="68EAF88B">
        <w:rPr>
          <w:rFonts w:ascii="Verdana" w:hAnsi="Verdana"/>
          <w:color w:val="000000" w:themeColor="text1"/>
        </w:rPr>
        <w:t xml:space="preserve"> </w:t>
      </w:r>
      <w:r w:rsidR="1A77F383" w:rsidRPr="68EAF88B">
        <w:rPr>
          <w:rFonts w:ascii="Verdana" w:hAnsi="Verdana"/>
          <w:color w:val="000000" w:themeColor="text1"/>
        </w:rPr>
        <w:t>über</w:t>
      </w:r>
      <w:r w:rsidRPr="68EAF88B">
        <w:rPr>
          <w:rFonts w:ascii="Verdana" w:hAnsi="Verdana"/>
          <w:color w:val="000000" w:themeColor="text1"/>
        </w:rPr>
        <w:t xml:space="preserve"> Gewindebolzen </w:t>
      </w:r>
      <w:r w:rsidR="5DBF1535" w:rsidRPr="68EAF88B">
        <w:rPr>
          <w:rFonts w:ascii="Verdana" w:hAnsi="Verdana"/>
          <w:color w:val="000000" w:themeColor="text1"/>
        </w:rPr>
        <w:t xml:space="preserve">auf der Rückseite des Gehäuses </w:t>
      </w:r>
      <w:r w:rsidR="6FB14D99" w:rsidRPr="68EAF88B">
        <w:rPr>
          <w:rFonts w:ascii="Verdana" w:hAnsi="Verdana"/>
          <w:color w:val="000000" w:themeColor="text1"/>
        </w:rPr>
        <w:t>einfach integrier</w:t>
      </w:r>
      <w:r w:rsidR="00000DC7">
        <w:rPr>
          <w:rFonts w:ascii="Verdana" w:hAnsi="Verdana"/>
          <w:color w:val="000000" w:themeColor="text1"/>
        </w:rPr>
        <w:t>en</w:t>
      </w:r>
      <w:r w:rsidRPr="68EAF88B">
        <w:rPr>
          <w:rFonts w:ascii="Verdana" w:hAnsi="Verdana"/>
          <w:color w:val="000000" w:themeColor="text1"/>
        </w:rPr>
        <w:t xml:space="preserve">. </w:t>
      </w:r>
      <w:r w:rsidR="00D21C5D">
        <w:rPr>
          <w:rFonts w:ascii="Verdana" w:hAnsi="Verdana"/>
          <w:color w:val="000000" w:themeColor="text1"/>
        </w:rPr>
        <w:t>E</w:t>
      </w:r>
      <w:r w:rsidR="3FC4390D" w:rsidRPr="68EAF88B">
        <w:rPr>
          <w:rFonts w:ascii="Verdana" w:hAnsi="Verdana"/>
          <w:color w:val="000000" w:themeColor="text1"/>
        </w:rPr>
        <w:t xml:space="preserve">in </w:t>
      </w:r>
      <w:r w:rsidR="00F75E35" w:rsidRPr="68EAF88B">
        <w:rPr>
          <w:rFonts w:ascii="Verdana" w:hAnsi="Verdana"/>
          <w:color w:val="000000" w:themeColor="text1"/>
        </w:rPr>
        <w:t xml:space="preserve">O-Ring </w:t>
      </w:r>
      <w:r w:rsidR="00D21C5D">
        <w:rPr>
          <w:rFonts w:ascii="Verdana" w:hAnsi="Verdana"/>
          <w:color w:val="000000" w:themeColor="text1"/>
        </w:rPr>
        <w:t xml:space="preserve">sorgt dabei </w:t>
      </w:r>
      <w:r w:rsidR="00F75E35" w:rsidRPr="68EAF88B">
        <w:rPr>
          <w:rFonts w:ascii="Verdana" w:hAnsi="Verdana"/>
          <w:color w:val="000000" w:themeColor="text1"/>
        </w:rPr>
        <w:t xml:space="preserve">für eine </w:t>
      </w:r>
      <w:r w:rsidR="500D62CB" w:rsidRPr="68EAF88B">
        <w:rPr>
          <w:rFonts w:ascii="Verdana" w:hAnsi="Verdana"/>
          <w:color w:val="000000" w:themeColor="text1"/>
        </w:rPr>
        <w:t>fro</w:t>
      </w:r>
      <w:r w:rsidR="0E856BC8" w:rsidRPr="68EAF88B">
        <w:rPr>
          <w:rFonts w:ascii="Verdana" w:hAnsi="Verdana"/>
          <w:color w:val="000000" w:themeColor="text1"/>
        </w:rPr>
        <w:t>n</w:t>
      </w:r>
      <w:r w:rsidR="500D62CB" w:rsidRPr="68EAF88B">
        <w:rPr>
          <w:rFonts w:ascii="Verdana" w:hAnsi="Verdana"/>
          <w:color w:val="000000" w:themeColor="text1"/>
        </w:rPr>
        <w:t xml:space="preserve">tseitige </w:t>
      </w:r>
      <w:r w:rsidR="00F75E35" w:rsidRPr="68EAF88B">
        <w:rPr>
          <w:rFonts w:ascii="Verdana" w:hAnsi="Verdana"/>
          <w:color w:val="000000" w:themeColor="text1"/>
        </w:rPr>
        <w:t>Abdichtung nach IP65</w:t>
      </w:r>
      <w:r w:rsidR="17F667C8" w:rsidRPr="68EAF88B">
        <w:rPr>
          <w:rFonts w:ascii="Verdana" w:hAnsi="Verdana"/>
          <w:color w:val="000000" w:themeColor="text1"/>
        </w:rPr>
        <w:t xml:space="preserve"> gegen Staub und Strahlwasser</w:t>
      </w:r>
      <w:r w:rsidR="00F75E35" w:rsidRPr="68EAF88B">
        <w:rPr>
          <w:rFonts w:ascii="Verdana" w:hAnsi="Verdana"/>
          <w:color w:val="000000" w:themeColor="text1"/>
        </w:rPr>
        <w:t>.</w:t>
      </w:r>
      <w:r w:rsidR="00E87C2F" w:rsidRPr="6FDEBC74">
        <w:rPr>
          <w:rFonts w:ascii="Verdana" w:hAnsi="Verdana"/>
          <w:color w:val="000000" w:themeColor="text1"/>
        </w:rPr>
        <w:t xml:space="preserve"> </w:t>
      </w:r>
      <w:r w:rsidR="00F75E35" w:rsidRPr="6FDEBC74">
        <w:rPr>
          <w:rFonts w:ascii="Verdana" w:hAnsi="Verdana"/>
          <w:color w:val="000000" w:themeColor="text1"/>
        </w:rPr>
        <w:t>Das Display verfügt über einen Mini</w:t>
      </w:r>
      <w:r w:rsidR="00287775">
        <w:rPr>
          <w:rFonts w:ascii="Verdana" w:hAnsi="Verdana"/>
          <w:color w:val="000000" w:themeColor="text1"/>
        </w:rPr>
        <w:t>-</w:t>
      </w:r>
      <w:r w:rsidR="00F75E35" w:rsidRPr="6FDEBC74">
        <w:rPr>
          <w:rFonts w:ascii="Verdana" w:hAnsi="Verdana"/>
          <w:color w:val="000000" w:themeColor="text1"/>
        </w:rPr>
        <w:t>HDMI</w:t>
      </w:r>
      <w:r w:rsidR="00287775">
        <w:rPr>
          <w:rFonts w:ascii="Verdana" w:hAnsi="Verdana"/>
          <w:color w:val="000000" w:themeColor="text1"/>
        </w:rPr>
        <w:t>-</w:t>
      </w:r>
      <w:r w:rsidR="0089260A">
        <w:rPr>
          <w:rFonts w:ascii="Verdana" w:hAnsi="Verdana"/>
          <w:color w:val="000000" w:themeColor="text1"/>
        </w:rPr>
        <w:t xml:space="preserve">Anschluss für das Bildsignal </w:t>
      </w:r>
      <w:r w:rsidR="0089260A" w:rsidRPr="6FDEBC74">
        <w:rPr>
          <w:rFonts w:ascii="Verdana" w:hAnsi="Verdana"/>
          <w:color w:val="000000" w:themeColor="text1"/>
        </w:rPr>
        <w:t xml:space="preserve">sowie </w:t>
      </w:r>
      <w:r w:rsidR="0089260A">
        <w:rPr>
          <w:rFonts w:ascii="Verdana" w:hAnsi="Verdana"/>
          <w:color w:val="000000" w:themeColor="text1"/>
        </w:rPr>
        <w:t xml:space="preserve">einen </w:t>
      </w:r>
      <w:r w:rsidR="0089260A" w:rsidRPr="6FDEBC74">
        <w:rPr>
          <w:rFonts w:ascii="Verdana" w:hAnsi="Verdana"/>
          <w:color w:val="000000" w:themeColor="text1"/>
        </w:rPr>
        <w:t>USB-</w:t>
      </w:r>
      <w:r w:rsidR="0089260A">
        <w:rPr>
          <w:rFonts w:ascii="Verdana" w:hAnsi="Verdana"/>
          <w:color w:val="000000" w:themeColor="text1"/>
        </w:rPr>
        <w:t>C-</w:t>
      </w:r>
      <w:r w:rsidR="0089260A" w:rsidRPr="6FDEBC74">
        <w:rPr>
          <w:rFonts w:ascii="Verdana" w:hAnsi="Verdana"/>
          <w:color w:val="000000" w:themeColor="text1"/>
        </w:rPr>
        <w:t>Anschluss für Touch</w:t>
      </w:r>
      <w:r w:rsidR="0089260A">
        <w:rPr>
          <w:rFonts w:ascii="Verdana" w:hAnsi="Verdana"/>
          <w:color w:val="000000" w:themeColor="text1"/>
        </w:rPr>
        <w:t xml:space="preserve"> und Stromversorgung</w:t>
      </w:r>
      <w:r w:rsidR="0089260A" w:rsidRPr="6FDEBC74">
        <w:rPr>
          <w:rFonts w:ascii="Verdana" w:hAnsi="Verdana"/>
          <w:color w:val="000000" w:themeColor="text1"/>
        </w:rPr>
        <w:t>.</w:t>
      </w:r>
    </w:p>
    <w:p w14:paraId="43BE35C7" w14:textId="77777777" w:rsidR="00287775" w:rsidRDefault="00287775" w:rsidP="00DB69F9">
      <w:pPr>
        <w:spacing w:line="312" w:lineRule="auto"/>
        <w:rPr>
          <w:rFonts w:ascii="Verdana" w:hAnsi="Verdana"/>
          <w:color w:val="000000" w:themeColor="text1"/>
        </w:rPr>
      </w:pPr>
    </w:p>
    <w:p w14:paraId="6111080F" w14:textId="4A3501B0" w:rsidR="00124C89" w:rsidRDefault="00F75E35" w:rsidP="00DB69F9">
      <w:pPr>
        <w:spacing w:line="312" w:lineRule="auto"/>
        <w:rPr>
          <w:rFonts w:ascii="Verdana" w:hAnsi="Verdana"/>
          <w:color w:val="000000" w:themeColor="text1"/>
        </w:rPr>
      </w:pPr>
      <w:r w:rsidRPr="24A05AB2">
        <w:rPr>
          <w:rFonts w:ascii="Verdana" w:hAnsi="Verdana"/>
          <w:color w:val="000000" w:themeColor="text1"/>
        </w:rPr>
        <w:t>Bei</w:t>
      </w:r>
      <w:r w:rsidR="05138FE3" w:rsidRPr="24A05AB2">
        <w:rPr>
          <w:rFonts w:ascii="Verdana" w:hAnsi="Verdana"/>
          <w:color w:val="000000" w:themeColor="text1"/>
        </w:rPr>
        <w:t>m POS-I-034-00-PRO-V2</w:t>
      </w:r>
      <w:r w:rsidRPr="24A05AB2">
        <w:rPr>
          <w:rFonts w:ascii="Verdana" w:hAnsi="Verdana"/>
          <w:color w:val="000000" w:themeColor="text1"/>
        </w:rPr>
        <w:t xml:space="preserve"> sind </w:t>
      </w:r>
      <w:r w:rsidR="00F82E43">
        <w:rPr>
          <w:rFonts w:ascii="Verdana" w:hAnsi="Verdana"/>
          <w:color w:val="000000" w:themeColor="text1"/>
        </w:rPr>
        <w:t>zusätzlich</w:t>
      </w:r>
      <w:r w:rsidRPr="24A05AB2">
        <w:rPr>
          <w:rFonts w:ascii="Verdana" w:hAnsi="Verdana"/>
          <w:color w:val="000000" w:themeColor="text1"/>
        </w:rPr>
        <w:t xml:space="preserve"> Kabel mit</w:t>
      </w:r>
      <w:r w:rsidR="3B92283D" w:rsidRPr="24A05AB2">
        <w:rPr>
          <w:rFonts w:ascii="Verdana" w:hAnsi="Verdana"/>
          <w:color w:val="000000" w:themeColor="text1"/>
        </w:rPr>
        <w:t xml:space="preserve"> jeweils </w:t>
      </w:r>
      <w:r w:rsidRPr="24A05AB2">
        <w:rPr>
          <w:rFonts w:ascii="Verdana" w:hAnsi="Verdana"/>
          <w:color w:val="000000" w:themeColor="text1"/>
        </w:rPr>
        <w:t>1</w:t>
      </w:r>
      <w:r w:rsidR="00000DC7">
        <w:rPr>
          <w:rFonts w:ascii="Verdana" w:hAnsi="Verdana"/>
          <w:color w:val="000000" w:themeColor="text1"/>
        </w:rPr>
        <w:t xml:space="preserve"> </w:t>
      </w:r>
      <w:r w:rsidRPr="24A05AB2">
        <w:rPr>
          <w:rFonts w:ascii="Verdana" w:hAnsi="Verdana"/>
          <w:color w:val="000000" w:themeColor="text1"/>
        </w:rPr>
        <w:t xml:space="preserve">m Länge enthalten und </w:t>
      </w:r>
      <w:r w:rsidR="2CEB28F8" w:rsidRPr="24A05AB2">
        <w:rPr>
          <w:rFonts w:ascii="Verdana" w:hAnsi="Verdana"/>
          <w:color w:val="000000" w:themeColor="text1"/>
        </w:rPr>
        <w:t>über eine</w:t>
      </w:r>
      <w:r w:rsidRPr="24A05AB2">
        <w:rPr>
          <w:rFonts w:ascii="Verdana" w:hAnsi="Verdana"/>
          <w:color w:val="000000" w:themeColor="text1"/>
        </w:rPr>
        <w:t xml:space="preserve"> Zugentlastung gesichert. </w:t>
      </w:r>
      <w:r w:rsidR="00124C89">
        <w:rPr>
          <w:rFonts w:ascii="Verdana" w:hAnsi="Verdana"/>
          <w:color w:val="000000" w:themeColor="text1"/>
        </w:rPr>
        <w:t>„</w:t>
      </w:r>
      <w:r w:rsidRPr="24A05AB2">
        <w:rPr>
          <w:rFonts w:ascii="Verdana" w:hAnsi="Verdana"/>
          <w:color w:val="000000" w:themeColor="text1"/>
        </w:rPr>
        <w:t xml:space="preserve">Variante 3 </w:t>
      </w:r>
      <w:r w:rsidR="00124C89">
        <w:rPr>
          <w:rFonts w:ascii="Verdana" w:hAnsi="Verdana"/>
          <w:color w:val="000000" w:themeColor="text1"/>
        </w:rPr>
        <w:t>haben wir um</w:t>
      </w:r>
      <w:r w:rsidR="00D57E93">
        <w:rPr>
          <w:rFonts w:ascii="Verdana" w:hAnsi="Verdana"/>
          <w:color w:val="000000" w:themeColor="text1"/>
        </w:rPr>
        <w:t xml:space="preserve"> eine</w:t>
      </w:r>
      <w:r w:rsidR="00124C89">
        <w:rPr>
          <w:rFonts w:ascii="Verdana" w:hAnsi="Verdana"/>
          <w:color w:val="000000" w:themeColor="text1"/>
        </w:rPr>
        <w:t>n</w:t>
      </w:r>
      <w:r w:rsidR="00D57E93">
        <w:rPr>
          <w:rFonts w:ascii="Verdana" w:hAnsi="Verdana"/>
          <w:color w:val="000000" w:themeColor="text1"/>
        </w:rPr>
        <w:t xml:space="preserve"> </w:t>
      </w:r>
      <w:proofErr w:type="spellStart"/>
      <w:r w:rsidRPr="24A05AB2">
        <w:rPr>
          <w:rFonts w:ascii="Verdana" w:hAnsi="Verdana"/>
          <w:color w:val="000000" w:themeColor="text1"/>
        </w:rPr>
        <w:t>Raspberry</w:t>
      </w:r>
      <w:proofErr w:type="spellEnd"/>
      <w:r w:rsidRPr="24A05AB2">
        <w:rPr>
          <w:rFonts w:ascii="Verdana" w:hAnsi="Verdana"/>
          <w:color w:val="000000" w:themeColor="text1"/>
        </w:rPr>
        <w:t xml:space="preserve"> Pi</w:t>
      </w:r>
      <w:r w:rsidR="06EBA278" w:rsidRPr="24A05AB2">
        <w:rPr>
          <w:rFonts w:ascii="Verdana" w:hAnsi="Verdana"/>
          <w:color w:val="000000" w:themeColor="text1"/>
        </w:rPr>
        <w:t xml:space="preserve"> </w:t>
      </w:r>
      <w:r w:rsidRPr="24A05AB2">
        <w:rPr>
          <w:rFonts w:ascii="Verdana" w:hAnsi="Verdana"/>
          <w:color w:val="000000" w:themeColor="text1"/>
        </w:rPr>
        <w:t>4</w:t>
      </w:r>
      <w:r w:rsidR="5E207AB7" w:rsidRPr="24A05AB2">
        <w:rPr>
          <w:rFonts w:ascii="Verdana" w:hAnsi="Verdana"/>
          <w:color w:val="000000" w:themeColor="text1"/>
        </w:rPr>
        <w:t>B</w:t>
      </w:r>
      <w:r w:rsidRPr="24A05AB2">
        <w:rPr>
          <w:rFonts w:ascii="Verdana" w:hAnsi="Verdana"/>
          <w:color w:val="000000" w:themeColor="text1"/>
        </w:rPr>
        <w:t xml:space="preserve"> </w:t>
      </w:r>
      <w:r w:rsidR="00124C89">
        <w:rPr>
          <w:rFonts w:ascii="Verdana" w:hAnsi="Verdana"/>
          <w:color w:val="000000" w:themeColor="text1"/>
        </w:rPr>
        <w:t xml:space="preserve">ergänzt”, </w:t>
      </w:r>
      <w:r w:rsidR="00997493">
        <w:rPr>
          <w:rFonts w:ascii="Verdana" w:hAnsi="Verdana"/>
          <w:color w:val="000000" w:themeColor="text1"/>
        </w:rPr>
        <w:t>s</w:t>
      </w:r>
      <w:r w:rsidR="00DB0521">
        <w:rPr>
          <w:rFonts w:ascii="Verdana" w:hAnsi="Verdana"/>
          <w:color w:val="000000" w:themeColor="text1"/>
        </w:rPr>
        <w:t>o</w:t>
      </w:r>
      <w:r w:rsidR="00997493">
        <w:rPr>
          <w:rFonts w:ascii="Verdana" w:hAnsi="Verdana"/>
          <w:color w:val="000000" w:themeColor="text1"/>
        </w:rPr>
        <w:t xml:space="preserve"> </w:t>
      </w:r>
      <w:r w:rsidR="00124C89">
        <w:rPr>
          <w:rFonts w:ascii="Verdana" w:hAnsi="Verdana"/>
          <w:color w:val="000000" w:themeColor="text1"/>
        </w:rPr>
        <w:t>Ludwig Deimel</w:t>
      </w:r>
      <w:r w:rsidRPr="24A05AB2">
        <w:rPr>
          <w:rFonts w:ascii="Verdana" w:hAnsi="Verdana"/>
          <w:color w:val="000000" w:themeColor="text1"/>
        </w:rPr>
        <w:t xml:space="preserve">. </w:t>
      </w:r>
      <w:r w:rsidR="00287775">
        <w:rPr>
          <w:rFonts w:ascii="Verdana" w:hAnsi="Verdana"/>
          <w:color w:val="000000" w:themeColor="text1"/>
        </w:rPr>
        <w:t>„</w:t>
      </w:r>
      <w:r w:rsidRPr="24A05AB2">
        <w:rPr>
          <w:rFonts w:ascii="Verdana" w:hAnsi="Verdana"/>
          <w:color w:val="000000" w:themeColor="text1"/>
        </w:rPr>
        <w:t xml:space="preserve">Der </w:t>
      </w:r>
      <w:r w:rsidR="48BCB64E" w:rsidRPr="24A05AB2">
        <w:rPr>
          <w:rFonts w:ascii="Verdana" w:hAnsi="Verdana"/>
          <w:color w:val="000000" w:themeColor="text1"/>
        </w:rPr>
        <w:t xml:space="preserve">Raspberry </w:t>
      </w:r>
      <w:r w:rsidRPr="24A05AB2">
        <w:rPr>
          <w:rFonts w:ascii="Verdana" w:hAnsi="Verdana"/>
          <w:color w:val="000000" w:themeColor="text1"/>
        </w:rPr>
        <w:t>Pi ist in ein</w:t>
      </w:r>
      <w:r w:rsidR="009C0DBD" w:rsidRPr="24A05AB2">
        <w:rPr>
          <w:rFonts w:ascii="Verdana" w:hAnsi="Verdana"/>
          <w:color w:val="000000" w:themeColor="text1"/>
        </w:rPr>
        <w:t>em</w:t>
      </w:r>
      <w:r w:rsidRPr="24A05AB2">
        <w:rPr>
          <w:rFonts w:ascii="Verdana" w:hAnsi="Verdana"/>
          <w:color w:val="000000" w:themeColor="text1"/>
        </w:rPr>
        <w:t xml:space="preserve"> </w:t>
      </w:r>
      <w:r w:rsidR="001A0358" w:rsidRPr="24A05AB2">
        <w:rPr>
          <w:rFonts w:ascii="Verdana" w:hAnsi="Verdana"/>
          <w:color w:val="000000" w:themeColor="text1"/>
        </w:rPr>
        <w:t xml:space="preserve">eigenen </w:t>
      </w:r>
      <w:r w:rsidRPr="24A05AB2">
        <w:rPr>
          <w:rFonts w:ascii="Verdana" w:hAnsi="Verdana"/>
          <w:color w:val="000000" w:themeColor="text1"/>
        </w:rPr>
        <w:t>robuste</w:t>
      </w:r>
      <w:r w:rsidR="001A0358" w:rsidRPr="24A05AB2">
        <w:rPr>
          <w:rFonts w:ascii="Verdana" w:hAnsi="Verdana"/>
          <w:color w:val="000000" w:themeColor="text1"/>
        </w:rPr>
        <w:t>n</w:t>
      </w:r>
      <w:r w:rsidRPr="24A05AB2">
        <w:rPr>
          <w:rFonts w:ascii="Verdana" w:hAnsi="Verdana"/>
          <w:color w:val="000000" w:themeColor="text1"/>
        </w:rPr>
        <w:t xml:space="preserve"> Gehäuse mit passiver Kühlung </w:t>
      </w:r>
      <w:r w:rsidR="54C55A12" w:rsidRPr="24A05AB2">
        <w:rPr>
          <w:rFonts w:ascii="Verdana" w:hAnsi="Verdana"/>
          <w:color w:val="000000" w:themeColor="text1"/>
        </w:rPr>
        <w:t xml:space="preserve">montiert und </w:t>
      </w:r>
      <w:r w:rsidRPr="24A05AB2">
        <w:rPr>
          <w:rFonts w:ascii="Verdana" w:hAnsi="Verdana"/>
          <w:color w:val="000000" w:themeColor="text1"/>
        </w:rPr>
        <w:t>kann abgesetzt von der Display-Einheit verbaut werden.</w:t>
      </w:r>
      <w:r w:rsidR="00287775">
        <w:rPr>
          <w:rFonts w:ascii="Verdana" w:hAnsi="Verdana"/>
          <w:color w:val="000000" w:themeColor="text1"/>
        </w:rPr>
        <w:t>“</w:t>
      </w:r>
      <w:r w:rsidRPr="24A05AB2">
        <w:rPr>
          <w:rFonts w:ascii="Verdana" w:hAnsi="Verdana"/>
          <w:color w:val="000000" w:themeColor="text1"/>
        </w:rPr>
        <w:t xml:space="preserve"> Das Betriebssystem </w:t>
      </w:r>
      <w:r w:rsidR="000B089E" w:rsidRPr="24A05AB2">
        <w:rPr>
          <w:rFonts w:ascii="Verdana" w:hAnsi="Verdana"/>
          <w:color w:val="000000" w:themeColor="text1"/>
        </w:rPr>
        <w:t>Raspberry Pi OS</w:t>
      </w:r>
      <w:r w:rsidRPr="24A05AB2">
        <w:rPr>
          <w:rFonts w:ascii="Verdana" w:hAnsi="Verdana"/>
          <w:color w:val="000000" w:themeColor="text1"/>
        </w:rPr>
        <w:t xml:space="preserve"> eröffnet unzählige </w:t>
      </w:r>
      <w:r w:rsidR="66F7E958" w:rsidRPr="24A05AB2">
        <w:rPr>
          <w:rFonts w:ascii="Verdana" w:hAnsi="Verdana"/>
          <w:color w:val="000000" w:themeColor="text1"/>
        </w:rPr>
        <w:t>Anwendungsm</w:t>
      </w:r>
      <w:r w:rsidRPr="24A05AB2">
        <w:rPr>
          <w:rFonts w:ascii="Verdana" w:hAnsi="Verdana"/>
          <w:color w:val="000000" w:themeColor="text1"/>
        </w:rPr>
        <w:t>öglichkeiten</w:t>
      </w:r>
      <w:r w:rsidR="33681073" w:rsidRPr="24A05AB2">
        <w:rPr>
          <w:rFonts w:ascii="Verdana" w:hAnsi="Verdana"/>
          <w:color w:val="000000" w:themeColor="text1"/>
        </w:rPr>
        <w:t xml:space="preserve"> </w:t>
      </w:r>
      <w:r w:rsidRPr="24A05AB2">
        <w:rPr>
          <w:rFonts w:ascii="Verdana" w:hAnsi="Verdana"/>
          <w:color w:val="000000" w:themeColor="text1"/>
        </w:rPr>
        <w:t>im Anzeigen- und Werbebereich</w:t>
      </w:r>
      <w:r w:rsidR="00000DC7">
        <w:rPr>
          <w:rFonts w:ascii="Verdana" w:hAnsi="Verdana"/>
          <w:color w:val="000000" w:themeColor="text1"/>
        </w:rPr>
        <w:t>.</w:t>
      </w:r>
      <w:r w:rsidRPr="24A05AB2">
        <w:rPr>
          <w:rFonts w:ascii="Verdana" w:hAnsi="Verdana"/>
          <w:color w:val="000000" w:themeColor="text1"/>
        </w:rPr>
        <w:t xml:space="preserve"> </w:t>
      </w:r>
      <w:r w:rsidR="00000DC7">
        <w:rPr>
          <w:rFonts w:ascii="Verdana" w:hAnsi="Verdana"/>
          <w:color w:val="000000" w:themeColor="text1"/>
        </w:rPr>
        <w:t>A</w:t>
      </w:r>
      <w:r w:rsidRPr="24A05AB2">
        <w:rPr>
          <w:rFonts w:ascii="Verdana" w:hAnsi="Verdana"/>
          <w:color w:val="000000" w:themeColor="text1"/>
        </w:rPr>
        <w:t>uch</w:t>
      </w:r>
      <w:r w:rsidR="001769F8" w:rsidRPr="24A05AB2">
        <w:rPr>
          <w:rFonts w:ascii="Verdana" w:hAnsi="Verdana"/>
          <w:color w:val="000000" w:themeColor="text1"/>
        </w:rPr>
        <w:t xml:space="preserve"> im</w:t>
      </w:r>
      <w:r w:rsidRPr="24A05AB2">
        <w:rPr>
          <w:rFonts w:ascii="Verdana" w:hAnsi="Verdana"/>
          <w:color w:val="000000" w:themeColor="text1"/>
        </w:rPr>
        <w:t xml:space="preserve"> Möbelbau</w:t>
      </w:r>
      <w:r w:rsidR="004F69C0" w:rsidRPr="24A05AB2">
        <w:rPr>
          <w:rFonts w:ascii="Verdana" w:hAnsi="Verdana"/>
          <w:color w:val="000000" w:themeColor="text1"/>
        </w:rPr>
        <w:t xml:space="preserve"> für </w:t>
      </w:r>
      <w:r w:rsidRPr="24A05AB2">
        <w:rPr>
          <w:rFonts w:ascii="Verdana" w:hAnsi="Verdana"/>
          <w:color w:val="000000" w:themeColor="text1"/>
        </w:rPr>
        <w:t xml:space="preserve">Designerstücke und Smart </w:t>
      </w:r>
      <w:r w:rsidR="48AD7AEF" w:rsidRPr="24A05AB2">
        <w:rPr>
          <w:rFonts w:ascii="Verdana" w:hAnsi="Verdana"/>
          <w:color w:val="000000" w:themeColor="text1"/>
        </w:rPr>
        <w:t>H</w:t>
      </w:r>
      <w:r w:rsidRPr="24A05AB2">
        <w:rPr>
          <w:rFonts w:ascii="Verdana" w:hAnsi="Verdana"/>
          <w:color w:val="000000" w:themeColor="text1"/>
        </w:rPr>
        <w:t xml:space="preserve">ome </w:t>
      </w:r>
      <w:r w:rsidR="0009558F" w:rsidRPr="24A05AB2">
        <w:rPr>
          <w:rFonts w:ascii="Verdana" w:hAnsi="Verdana"/>
          <w:color w:val="000000" w:themeColor="text1"/>
        </w:rPr>
        <w:t xml:space="preserve">bieten runde </w:t>
      </w:r>
      <w:r w:rsidR="00E758F8" w:rsidRPr="24A05AB2">
        <w:rPr>
          <w:rFonts w:ascii="Verdana" w:hAnsi="Verdana"/>
          <w:color w:val="000000" w:themeColor="text1"/>
        </w:rPr>
        <w:t>Darstellungen</w:t>
      </w:r>
      <w:r w:rsidR="0009558F" w:rsidRPr="24A05AB2">
        <w:rPr>
          <w:rFonts w:ascii="Verdana" w:hAnsi="Verdana"/>
          <w:color w:val="000000" w:themeColor="text1"/>
        </w:rPr>
        <w:t xml:space="preserve"> </w:t>
      </w:r>
      <w:r w:rsidR="00D57E93">
        <w:rPr>
          <w:rFonts w:ascii="Verdana" w:hAnsi="Verdana"/>
          <w:color w:val="000000" w:themeColor="text1"/>
        </w:rPr>
        <w:t>ganz neue Perspektiven</w:t>
      </w:r>
      <w:r w:rsidRPr="24A05AB2">
        <w:rPr>
          <w:rFonts w:ascii="Verdana" w:hAnsi="Verdana"/>
          <w:color w:val="000000" w:themeColor="text1"/>
        </w:rPr>
        <w:t xml:space="preserve">. </w:t>
      </w:r>
      <w:r w:rsidR="00124C89">
        <w:rPr>
          <w:rFonts w:ascii="Verdana" w:hAnsi="Verdana"/>
          <w:color w:val="000000" w:themeColor="text1"/>
        </w:rPr>
        <w:t xml:space="preserve">„Unseren Kunden fallen sicher </w:t>
      </w:r>
      <w:r w:rsidR="00124C89">
        <w:rPr>
          <w:rFonts w:ascii="Verdana" w:hAnsi="Verdana"/>
          <w:color w:val="000000" w:themeColor="text1"/>
        </w:rPr>
        <w:lastRenderedPageBreak/>
        <w:t>noch weitere, ganz neue Anwendungsbereiche ein“, ist sich Deimel sicher. “Da sind wir auf die Kreativität gespannt.”</w:t>
      </w:r>
    </w:p>
    <w:p w14:paraId="379DAA70" w14:textId="656F184A" w:rsidR="00F75E35" w:rsidRDefault="00F75E35" w:rsidP="00DB69F9">
      <w:pPr>
        <w:spacing w:line="312" w:lineRule="auto"/>
        <w:rPr>
          <w:rFonts w:ascii="Verdana" w:hAnsi="Verdana"/>
          <w:color w:val="000000" w:themeColor="text1"/>
        </w:rPr>
      </w:pPr>
    </w:p>
    <w:p w14:paraId="5A80A56E" w14:textId="7CA5F9C8" w:rsidR="00F73061" w:rsidRDefault="00F73061" w:rsidP="00DB69F9">
      <w:pPr>
        <w:spacing w:line="312" w:lineRule="auto"/>
        <w:rPr>
          <w:rFonts w:ascii="Verdana" w:hAnsi="Verdana"/>
          <w:color w:val="000000" w:themeColor="text1"/>
        </w:rPr>
      </w:pPr>
      <w:r w:rsidRPr="68EAF88B">
        <w:rPr>
          <w:rFonts w:ascii="Verdana" w:hAnsi="Verdana"/>
          <w:color w:val="000000" w:themeColor="text1"/>
        </w:rPr>
        <w:t xml:space="preserve">Mit </w:t>
      </w:r>
      <w:r w:rsidR="4C6D1715" w:rsidRPr="68EAF88B">
        <w:rPr>
          <w:rFonts w:ascii="Verdana" w:hAnsi="Verdana"/>
          <w:color w:val="000000" w:themeColor="text1"/>
        </w:rPr>
        <w:t>dem POS-I-034-00-PRO-V4</w:t>
      </w:r>
      <w:r w:rsidRPr="68EAF88B">
        <w:rPr>
          <w:rFonts w:ascii="Verdana" w:hAnsi="Verdana"/>
          <w:color w:val="000000" w:themeColor="text1"/>
        </w:rPr>
        <w:t xml:space="preserve"> ist </w:t>
      </w:r>
      <w:r w:rsidR="00884C63">
        <w:rPr>
          <w:rFonts w:ascii="Verdana" w:hAnsi="Verdana"/>
          <w:color w:val="000000" w:themeColor="text1"/>
        </w:rPr>
        <w:t xml:space="preserve">schließlich </w:t>
      </w:r>
      <w:r w:rsidRPr="68EAF88B">
        <w:rPr>
          <w:rFonts w:ascii="Verdana" w:hAnsi="Verdana"/>
          <w:color w:val="000000" w:themeColor="text1"/>
        </w:rPr>
        <w:t>ein vollintegrier</w:t>
      </w:r>
      <w:r w:rsidR="00937E89">
        <w:rPr>
          <w:rFonts w:ascii="Verdana" w:hAnsi="Verdana"/>
          <w:color w:val="000000" w:themeColor="text1"/>
        </w:rPr>
        <w:t>tes</w:t>
      </w:r>
      <w:r w:rsidRPr="68EAF88B">
        <w:rPr>
          <w:rFonts w:ascii="Verdana" w:hAnsi="Verdana"/>
          <w:color w:val="000000" w:themeColor="text1"/>
        </w:rPr>
        <w:t xml:space="preserve"> HMI erhältlich. Sowohl</w:t>
      </w:r>
      <w:r w:rsidR="3FC40A98" w:rsidRPr="68EAF88B">
        <w:rPr>
          <w:rFonts w:ascii="Verdana" w:hAnsi="Verdana"/>
          <w:color w:val="000000" w:themeColor="text1"/>
        </w:rPr>
        <w:t xml:space="preserve"> die</w:t>
      </w:r>
      <w:r w:rsidRPr="68EAF88B">
        <w:rPr>
          <w:rFonts w:ascii="Verdana" w:hAnsi="Verdana"/>
          <w:color w:val="000000" w:themeColor="text1"/>
        </w:rPr>
        <w:t xml:space="preserve"> Displayeinheit als auch der </w:t>
      </w:r>
      <w:r w:rsidR="4CD2DC19" w:rsidRPr="68EAF88B">
        <w:rPr>
          <w:rFonts w:ascii="Verdana" w:hAnsi="Verdana"/>
          <w:color w:val="000000" w:themeColor="text1"/>
        </w:rPr>
        <w:t xml:space="preserve">Raspberry </w:t>
      </w:r>
      <w:r w:rsidRPr="68EAF88B">
        <w:rPr>
          <w:rFonts w:ascii="Verdana" w:hAnsi="Verdana"/>
          <w:color w:val="000000" w:themeColor="text1"/>
        </w:rPr>
        <w:t xml:space="preserve">Pi sind </w:t>
      </w:r>
      <w:r w:rsidR="3D84608F" w:rsidRPr="68EAF88B">
        <w:rPr>
          <w:rFonts w:ascii="Verdana" w:hAnsi="Verdana"/>
          <w:color w:val="000000" w:themeColor="text1"/>
        </w:rPr>
        <w:t xml:space="preserve">im Gehäuse </w:t>
      </w:r>
      <w:r w:rsidRPr="68EAF88B">
        <w:rPr>
          <w:rFonts w:ascii="Verdana" w:hAnsi="Verdana"/>
          <w:color w:val="000000" w:themeColor="text1"/>
        </w:rPr>
        <w:t xml:space="preserve">auf einem Einbaurahmen montiert. Diverse Bohrungen, Ausbrüche und Gewinde erlauben eine einfache </w:t>
      </w:r>
      <w:r w:rsidR="5E5F4F79" w:rsidRPr="68EAF88B">
        <w:rPr>
          <w:rFonts w:ascii="Verdana" w:hAnsi="Verdana"/>
          <w:color w:val="000000" w:themeColor="text1"/>
        </w:rPr>
        <w:t xml:space="preserve">und schnelle </w:t>
      </w:r>
      <w:r w:rsidRPr="68EAF88B">
        <w:rPr>
          <w:rFonts w:ascii="Verdana" w:hAnsi="Verdana"/>
          <w:color w:val="000000" w:themeColor="text1"/>
        </w:rPr>
        <w:t>Integration.</w:t>
      </w:r>
    </w:p>
    <w:p w14:paraId="066C6146" w14:textId="4CA508B9" w:rsidR="00287775" w:rsidRDefault="00287775" w:rsidP="00DB69F9">
      <w:pPr>
        <w:spacing w:line="312" w:lineRule="auto"/>
        <w:rPr>
          <w:rFonts w:ascii="Verdana" w:hAnsi="Verdana"/>
          <w:color w:val="000000" w:themeColor="text1"/>
        </w:rPr>
      </w:pPr>
    </w:p>
    <w:p w14:paraId="724C7D84" w14:textId="0B5D1639" w:rsidR="00287775" w:rsidRPr="00DB69F9" w:rsidRDefault="00287775" w:rsidP="00DB69F9">
      <w:pPr>
        <w:spacing w:line="312" w:lineRule="auto"/>
        <w:rPr>
          <w:rFonts w:ascii="Verdana" w:hAnsi="Verdana"/>
          <w:b/>
          <w:bCs/>
          <w:color w:val="000000" w:themeColor="text1"/>
        </w:rPr>
      </w:pPr>
      <w:r w:rsidRPr="00DB69F9">
        <w:rPr>
          <w:rFonts w:ascii="Verdana" w:hAnsi="Verdana"/>
          <w:b/>
          <w:bCs/>
          <w:color w:val="000000" w:themeColor="text1"/>
        </w:rPr>
        <w:t>Echte runde Anzeige</w:t>
      </w:r>
    </w:p>
    <w:p w14:paraId="4BC0ABC3" w14:textId="77777777" w:rsidR="00287775" w:rsidRDefault="00287775" w:rsidP="00DB69F9">
      <w:pPr>
        <w:spacing w:line="312" w:lineRule="auto"/>
        <w:rPr>
          <w:rFonts w:ascii="Verdana" w:hAnsi="Verdana"/>
          <w:color w:val="000000" w:themeColor="text1"/>
        </w:rPr>
      </w:pPr>
    </w:p>
    <w:p w14:paraId="5332A2F0" w14:textId="6E8E9AF8" w:rsidR="009D2CEE" w:rsidRDefault="00F73061" w:rsidP="00DB69F9">
      <w:pPr>
        <w:spacing w:line="312" w:lineRule="auto"/>
        <w:rPr>
          <w:rFonts w:ascii="Verdana" w:hAnsi="Verdana"/>
          <w:color w:val="000000" w:themeColor="text1"/>
        </w:rPr>
      </w:pPr>
      <w:r w:rsidRPr="68EAF88B">
        <w:rPr>
          <w:rFonts w:ascii="Verdana" w:hAnsi="Verdana"/>
          <w:color w:val="000000" w:themeColor="text1"/>
        </w:rPr>
        <w:t xml:space="preserve">Distec hat </w:t>
      </w:r>
      <w:r w:rsidR="00812A7F">
        <w:rPr>
          <w:rFonts w:ascii="Verdana" w:hAnsi="Verdana"/>
          <w:color w:val="000000" w:themeColor="text1"/>
        </w:rPr>
        <w:t>für den</w:t>
      </w:r>
      <w:r w:rsidR="00D11073">
        <w:rPr>
          <w:rFonts w:ascii="Verdana" w:hAnsi="Verdana"/>
          <w:color w:val="000000" w:themeColor="text1"/>
        </w:rPr>
        <w:t xml:space="preserve"> POS-I-PRO </w:t>
      </w:r>
      <w:r w:rsidRPr="68EAF88B">
        <w:rPr>
          <w:rFonts w:ascii="Verdana" w:hAnsi="Verdana"/>
          <w:color w:val="000000" w:themeColor="text1"/>
        </w:rPr>
        <w:t>noch eine weitere Herausforderung gelöst</w:t>
      </w:r>
      <w:r w:rsidR="12D9D99D" w:rsidRPr="68EAF88B">
        <w:rPr>
          <w:rFonts w:ascii="Verdana" w:hAnsi="Verdana"/>
          <w:color w:val="000000" w:themeColor="text1"/>
        </w:rPr>
        <w:t>: H</w:t>
      </w:r>
      <w:r w:rsidRPr="68EAF88B">
        <w:rPr>
          <w:rFonts w:ascii="Verdana" w:hAnsi="Verdana"/>
          <w:color w:val="000000" w:themeColor="text1"/>
        </w:rPr>
        <w:t>erkömmliche Betriebssysteme können derzeit nur einen rechteckigen Desktop anzeigen</w:t>
      </w:r>
      <w:r w:rsidR="40D2E5F2" w:rsidRPr="68EAF88B">
        <w:rPr>
          <w:rFonts w:ascii="Verdana" w:hAnsi="Verdana"/>
          <w:color w:val="000000" w:themeColor="text1"/>
        </w:rPr>
        <w:t xml:space="preserve">, </w:t>
      </w:r>
      <w:r w:rsidR="00812A7F">
        <w:rPr>
          <w:rFonts w:ascii="Verdana" w:hAnsi="Verdana"/>
          <w:color w:val="000000" w:themeColor="text1"/>
        </w:rPr>
        <w:t xml:space="preserve">wodurch </w:t>
      </w:r>
      <w:r w:rsidR="68A1340E" w:rsidRPr="68EAF88B">
        <w:rPr>
          <w:rFonts w:ascii="Verdana" w:hAnsi="Verdana"/>
          <w:color w:val="000000" w:themeColor="text1"/>
        </w:rPr>
        <w:t xml:space="preserve">der Inhalt </w:t>
      </w:r>
      <w:r w:rsidR="00B74038">
        <w:rPr>
          <w:rFonts w:ascii="Verdana" w:hAnsi="Verdana"/>
          <w:color w:val="000000" w:themeColor="text1"/>
        </w:rPr>
        <w:t>in den</w:t>
      </w:r>
      <w:r w:rsidR="00B74038" w:rsidRPr="68EAF88B">
        <w:rPr>
          <w:rFonts w:ascii="Verdana" w:hAnsi="Verdana"/>
          <w:color w:val="000000" w:themeColor="text1"/>
        </w:rPr>
        <w:t xml:space="preserve"> </w:t>
      </w:r>
      <w:r w:rsidR="40D2E5F2" w:rsidRPr="68EAF88B">
        <w:rPr>
          <w:rFonts w:ascii="Verdana" w:hAnsi="Verdana"/>
          <w:color w:val="000000" w:themeColor="text1"/>
        </w:rPr>
        <w:t xml:space="preserve">Ecken auf </w:t>
      </w:r>
      <w:r w:rsidR="00EA3489">
        <w:rPr>
          <w:rFonts w:ascii="Verdana" w:hAnsi="Verdana"/>
          <w:color w:val="000000" w:themeColor="text1"/>
        </w:rPr>
        <w:t>einem</w:t>
      </w:r>
      <w:r w:rsidR="00EA3489" w:rsidRPr="68EAF88B">
        <w:rPr>
          <w:rFonts w:ascii="Verdana" w:hAnsi="Verdana"/>
          <w:color w:val="000000" w:themeColor="text1"/>
        </w:rPr>
        <w:t xml:space="preserve"> </w:t>
      </w:r>
      <w:r w:rsidR="40D2E5F2" w:rsidRPr="68EAF88B">
        <w:rPr>
          <w:rFonts w:ascii="Verdana" w:hAnsi="Verdana"/>
          <w:color w:val="000000" w:themeColor="text1"/>
        </w:rPr>
        <w:t>runden Display</w:t>
      </w:r>
      <w:r w:rsidR="1AA90C1C" w:rsidRPr="68EAF88B">
        <w:rPr>
          <w:rFonts w:ascii="Verdana" w:hAnsi="Verdana"/>
          <w:color w:val="000000" w:themeColor="text1"/>
        </w:rPr>
        <w:t xml:space="preserve"> </w:t>
      </w:r>
      <w:r w:rsidR="001B09D1">
        <w:rPr>
          <w:rFonts w:ascii="Verdana" w:hAnsi="Verdana"/>
          <w:color w:val="000000" w:themeColor="text1"/>
        </w:rPr>
        <w:t>abgeschnitten</w:t>
      </w:r>
      <w:r w:rsidR="00EA3489">
        <w:rPr>
          <w:rFonts w:ascii="Verdana" w:hAnsi="Verdana"/>
          <w:color w:val="000000" w:themeColor="text1"/>
        </w:rPr>
        <w:t xml:space="preserve"> wird</w:t>
      </w:r>
      <w:r w:rsidR="1AA90C1C" w:rsidRPr="68EAF88B">
        <w:rPr>
          <w:rFonts w:ascii="Verdana" w:hAnsi="Verdana"/>
          <w:color w:val="000000" w:themeColor="text1"/>
        </w:rPr>
        <w:t>.</w:t>
      </w:r>
      <w:r w:rsidR="40D2E5F2" w:rsidRPr="68EAF88B">
        <w:rPr>
          <w:rFonts w:ascii="Verdana" w:hAnsi="Verdana"/>
          <w:color w:val="000000" w:themeColor="text1"/>
        </w:rPr>
        <w:t xml:space="preserve"> </w:t>
      </w:r>
      <w:r w:rsidRPr="68EAF88B">
        <w:rPr>
          <w:rFonts w:ascii="Verdana" w:hAnsi="Verdana"/>
          <w:color w:val="000000" w:themeColor="text1"/>
        </w:rPr>
        <w:t xml:space="preserve">Basierend auf </w:t>
      </w:r>
      <w:r w:rsidR="002D582D">
        <w:rPr>
          <w:rFonts w:ascii="Verdana" w:hAnsi="Verdana"/>
          <w:color w:val="000000" w:themeColor="text1"/>
        </w:rPr>
        <w:t>der Software E</w:t>
      </w:r>
      <w:r w:rsidR="002D582D" w:rsidRPr="68EAF88B">
        <w:rPr>
          <w:rFonts w:ascii="Verdana" w:hAnsi="Verdana"/>
          <w:color w:val="000000" w:themeColor="text1"/>
        </w:rPr>
        <w:t xml:space="preserve">mbedded </w:t>
      </w:r>
      <w:r w:rsidRPr="68EAF88B">
        <w:rPr>
          <w:rFonts w:ascii="Verdana" w:hAnsi="Verdana"/>
          <w:color w:val="000000" w:themeColor="text1"/>
        </w:rPr>
        <w:t xml:space="preserve">Wizard liefert der </w:t>
      </w:r>
      <w:r w:rsidR="00D57E93">
        <w:rPr>
          <w:rFonts w:ascii="Verdana" w:hAnsi="Verdana"/>
          <w:color w:val="000000" w:themeColor="text1"/>
        </w:rPr>
        <w:t>Monitor</w:t>
      </w:r>
      <w:r w:rsidRPr="68EAF88B">
        <w:rPr>
          <w:rFonts w:ascii="Verdana" w:hAnsi="Verdana"/>
          <w:color w:val="000000" w:themeColor="text1"/>
        </w:rPr>
        <w:t xml:space="preserve">hersteller aus Germering </w:t>
      </w:r>
      <w:r w:rsidR="00D57E93">
        <w:rPr>
          <w:rFonts w:ascii="Verdana" w:hAnsi="Verdana"/>
          <w:color w:val="000000" w:themeColor="text1"/>
        </w:rPr>
        <w:t xml:space="preserve">daher zusammen mit den Geräten </w:t>
      </w:r>
      <w:r w:rsidR="0055380F">
        <w:rPr>
          <w:rFonts w:ascii="Verdana" w:hAnsi="Verdana"/>
          <w:color w:val="000000" w:themeColor="text1"/>
        </w:rPr>
        <w:t>ein</w:t>
      </w:r>
      <w:r w:rsidRPr="68EAF88B">
        <w:rPr>
          <w:rFonts w:ascii="Verdana" w:hAnsi="Verdana"/>
          <w:color w:val="000000" w:themeColor="text1"/>
        </w:rPr>
        <w:t xml:space="preserve"> Grundgerüst für </w:t>
      </w:r>
      <w:r w:rsidR="0D2D9405" w:rsidRPr="68EAF88B">
        <w:rPr>
          <w:rFonts w:ascii="Verdana" w:hAnsi="Verdana"/>
          <w:color w:val="000000" w:themeColor="text1"/>
        </w:rPr>
        <w:t xml:space="preserve">echte </w:t>
      </w:r>
      <w:r w:rsidRPr="68EAF88B">
        <w:rPr>
          <w:rFonts w:ascii="Verdana" w:hAnsi="Verdana"/>
          <w:color w:val="000000" w:themeColor="text1"/>
        </w:rPr>
        <w:t>runde Anzeige</w:t>
      </w:r>
      <w:r w:rsidR="0055380F">
        <w:rPr>
          <w:rFonts w:ascii="Verdana" w:hAnsi="Verdana"/>
          <w:color w:val="000000" w:themeColor="text1"/>
        </w:rPr>
        <w:t>n aus</w:t>
      </w:r>
      <w:r w:rsidRPr="68EAF88B">
        <w:rPr>
          <w:rFonts w:ascii="Verdana" w:hAnsi="Verdana"/>
          <w:color w:val="000000" w:themeColor="text1"/>
        </w:rPr>
        <w:t xml:space="preserve">. </w:t>
      </w:r>
      <w:r w:rsidR="7E1543F9" w:rsidRPr="68EAF88B">
        <w:rPr>
          <w:rFonts w:ascii="Verdana" w:hAnsi="Verdana"/>
          <w:color w:val="000000" w:themeColor="text1"/>
        </w:rPr>
        <w:t xml:space="preserve">Die </w:t>
      </w:r>
      <w:r w:rsidRPr="68EAF88B">
        <w:rPr>
          <w:rFonts w:ascii="Verdana" w:hAnsi="Verdana"/>
          <w:color w:val="000000" w:themeColor="text1"/>
        </w:rPr>
        <w:t>Grundbefehle für die Einbindung des Touch</w:t>
      </w:r>
      <w:r w:rsidR="6CBA494F" w:rsidRPr="68EAF88B">
        <w:rPr>
          <w:rFonts w:ascii="Verdana" w:hAnsi="Verdana"/>
          <w:color w:val="000000" w:themeColor="text1"/>
        </w:rPr>
        <w:t>screens</w:t>
      </w:r>
      <w:r w:rsidRPr="68EAF88B">
        <w:rPr>
          <w:rFonts w:ascii="Verdana" w:hAnsi="Verdana"/>
          <w:color w:val="000000" w:themeColor="text1"/>
        </w:rPr>
        <w:t xml:space="preserve"> wie Wischgesten und Klickmodi sind </w:t>
      </w:r>
      <w:r w:rsidR="2EF04259" w:rsidRPr="68EAF88B">
        <w:rPr>
          <w:rFonts w:ascii="Verdana" w:hAnsi="Verdana"/>
          <w:color w:val="000000" w:themeColor="text1"/>
        </w:rPr>
        <w:t>dabei bereits T</w:t>
      </w:r>
      <w:r w:rsidRPr="68EAF88B">
        <w:rPr>
          <w:rFonts w:ascii="Verdana" w:hAnsi="Verdana"/>
          <w:color w:val="000000" w:themeColor="text1"/>
        </w:rPr>
        <w:t xml:space="preserve">eil des Pakets. </w:t>
      </w:r>
      <w:r w:rsidR="009A075B">
        <w:rPr>
          <w:rFonts w:ascii="Verdana" w:hAnsi="Verdana"/>
          <w:color w:val="000000" w:themeColor="text1"/>
        </w:rPr>
        <w:t>Auf Wunsch sind auch k</w:t>
      </w:r>
      <w:r w:rsidR="009A075B" w:rsidRPr="68EAF88B">
        <w:rPr>
          <w:rFonts w:ascii="Verdana" w:hAnsi="Verdana"/>
          <w:color w:val="000000" w:themeColor="text1"/>
        </w:rPr>
        <w:t xml:space="preserve">leinere </w:t>
      </w:r>
      <w:r w:rsidR="009D2CEE" w:rsidRPr="68EAF88B">
        <w:rPr>
          <w:rFonts w:ascii="Verdana" w:hAnsi="Verdana"/>
          <w:color w:val="000000" w:themeColor="text1"/>
        </w:rPr>
        <w:t xml:space="preserve">und größere </w:t>
      </w:r>
      <w:r w:rsidR="63384D32" w:rsidRPr="68EAF88B">
        <w:rPr>
          <w:rFonts w:ascii="Verdana" w:hAnsi="Verdana"/>
          <w:color w:val="000000" w:themeColor="text1"/>
        </w:rPr>
        <w:t xml:space="preserve">Modelle des POS-I-PRO </w:t>
      </w:r>
      <w:r w:rsidR="009D2CEE" w:rsidRPr="68EAF88B">
        <w:rPr>
          <w:rFonts w:ascii="Verdana" w:hAnsi="Verdana"/>
          <w:color w:val="000000" w:themeColor="text1"/>
        </w:rPr>
        <w:t>auf Projektbasis realisierbar.</w:t>
      </w:r>
    </w:p>
    <w:p w14:paraId="72D0FD51" w14:textId="77777777" w:rsidR="00F73061" w:rsidRDefault="00F73061" w:rsidP="00DB69F9">
      <w:pPr>
        <w:spacing w:line="312" w:lineRule="auto"/>
        <w:rPr>
          <w:rFonts w:ascii="Verdana" w:hAnsi="Verdana"/>
          <w:color w:val="000000" w:themeColor="text1"/>
          <w:szCs w:val="20"/>
        </w:rPr>
      </w:pPr>
    </w:p>
    <w:p w14:paraId="3548B443" w14:textId="3812B043" w:rsidR="00445732" w:rsidRDefault="00445732" w:rsidP="00DB69F9">
      <w:pPr>
        <w:spacing w:line="312" w:lineRule="auto"/>
        <w:rPr>
          <w:rFonts w:ascii="Verdana" w:hAnsi="Verdana"/>
          <w:color w:val="000000" w:themeColor="text1"/>
        </w:rPr>
      </w:pPr>
      <w:r w:rsidRPr="24A05AB2">
        <w:rPr>
          <w:rFonts w:ascii="Verdana" w:hAnsi="Verdana"/>
          <w:color w:val="000000" w:themeColor="text1"/>
        </w:rPr>
        <w:t>Die POS-</w:t>
      </w:r>
      <w:r w:rsidR="009D2CEE" w:rsidRPr="24A05AB2">
        <w:rPr>
          <w:rFonts w:ascii="Verdana" w:hAnsi="Verdana"/>
          <w:color w:val="000000" w:themeColor="text1"/>
        </w:rPr>
        <w:t>I-PRO</w:t>
      </w:r>
      <w:r w:rsidRPr="24A05AB2">
        <w:rPr>
          <w:rFonts w:ascii="Verdana" w:hAnsi="Verdana"/>
          <w:color w:val="000000" w:themeColor="text1"/>
        </w:rPr>
        <w:t xml:space="preserve">-Serie </w:t>
      </w:r>
      <w:r w:rsidR="0FA71EC0" w:rsidRPr="24A05AB2">
        <w:rPr>
          <w:rFonts w:ascii="Verdana" w:hAnsi="Verdana"/>
          <w:color w:val="000000" w:themeColor="text1"/>
        </w:rPr>
        <w:t xml:space="preserve">erfüllt die Anforderungen der neuen </w:t>
      </w:r>
      <w:r w:rsidRPr="24A05AB2">
        <w:rPr>
          <w:rFonts w:ascii="Verdana" w:hAnsi="Verdana"/>
          <w:color w:val="000000" w:themeColor="text1"/>
        </w:rPr>
        <w:t>EU-Ökodesign-Richtlinie</w:t>
      </w:r>
      <w:r w:rsidR="007B02B9" w:rsidRPr="24A05AB2">
        <w:rPr>
          <w:rFonts w:ascii="Verdana" w:hAnsi="Verdana"/>
          <w:color w:val="000000" w:themeColor="text1"/>
        </w:rPr>
        <w:t xml:space="preserve">, </w:t>
      </w:r>
      <w:r w:rsidR="0B91FF3C" w:rsidRPr="24A05AB2">
        <w:rPr>
          <w:rFonts w:ascii="Verdana" w:hAnsi="Verdana"/>
          <w:color w:val="000000" w:themeColor="text1"/>
        </w:rPr>
        <w:t>sodass</w:t>
      </w:r>
      <w:r w:rsidRPr="24A05AB2">
        <w:rPr>
          <w:rFonts w:ascii="Verdana" w:hAnsi="Verdana"/>
          <w:color w:val="000000" w:themeColor="text1"/>
        </w:rPr>
        <w:t xml:space="preserve"> eine sehr gute Langzeitverfügbarkeit von Ersatzteilen sowie eine hohe Reparaturfreundlichkeit</w:t>
      </w:r>
      <w:r w:rsidR="00DC23B4" w:rsidRPr="24A05AB2">
        <w:rPr>
          <w:rFonts w:ascii="Verdana" w:hAnsi="Verdana"/>
          <w:color w:val="000000" w:themeColor="text1"/>
        </w:rPr>
        <w:t xml:space="preserve"> garantiert</w:t>
      </w:r>
      <w:r w:rsidR="0DC8345A" w:rsidRPr="24A05AB2">
        <w:rPr>
          <w:rFonts w:ascii="Verdana" w:hAnsi="Verdana"/>
          <w:color w:val="000000" w:themeColor="text1"/>
        </w:rPr>
        <w:t xml:space="preserve"> </w:t>
      </w:r>
      <w:r w:rsidR="298CDB64" w:rsidRPr="24A05AB2">
        <w:rPr>
          <w:rFonts w:ascii="Verdana" w:hAnsi="Verdana"/>
          <w:color w:val="000000" w:themeColor="text1"/>
        </w:rPr>
        <w:t>wird</w:t>
      </w:r>
      <w:r w:rsidRPr="24A05AB2">
        <w:rPr>
          <w:rFonts w:ascii="Verdana" w:hAnsi="Verdana"/>
          <w:color w:val="000000" w:themeColor="text1"/>
        </w:rPr>
        <w:t xml:space="preserve">. </w:t>
      </w:r>
      <w:r w:rsidR="31AE5139" w:rsidRPr="24A05AB2">
        <w:rPr>
          <w:rFonts w:ascii="Verdana" w:hAnsi="Verdana"/>
          <w:color w:val="000000" w:themeColor="text1"/>
        </w:rPr>
        <w:t>Distec fertigt die Geräte in Deutschland und achtet d</w:t>
      </w:r>
      <w:r w:rsidRPr="24A05AB2">
        <w:rPr>
          <w:rFonts w:ascii="Verdana" w:hAnsi="Verdana"/>
          <w:color w:val="000000" w:themeColor="text1"/>
        </w:rPr>
        <w:t xml:space="preserve">arüber hinaus </w:t>
      </w:r>
      <w:r w:rsidR="767E4CEE" w:rsidRPr="24A05AB2">
        <w:rPr>
          <w:rFonts w:ascii="Verdana" w:hAnsi="Verdana"/>
          <w:color w:val="000000" w:themeColor="text1"/>
        </w:rPr>
        <w:t xml:space="preserve">auch </w:t>
      </w:r>
      <w:r w:rsidRPr="24A05AB2">
        <w:rPr>
          <w:rFonts w:ascii="Verdana" w:hAnsi="Verdana"/>
          <w:color w:val="000000" w:themeColor="text1"/>
        </w:rPr>
        <w:t xml:space="preserve">auf die ökologische Verträglichkeit </w:t>
      </w:r>
      <w:r w:rsidR="00DC23B4" w:rsidRPr="24A05AB2">
        <w:rPr>
          <w:rFonts w:ascii="Verdana" w:hAnsi="Verdana"/>
          <w:color w:val="000000" w:themeColor="text1"/>
        </w:rPr>
        <w:t xml:space="preserve">seiner </w:t>
      </w:r>
      <w:r w:rsidRPr="24A05AB2">
        <w:rPr>
          <w:rFonts w:ascii="Verdana" w:hAnsi="Verdana"/>
          <w:color w:val="000000" w:themeColor="text1"/>
        </w:rPr>
        <w:t>Produkte und der verwendeten Materialien.</w:t>
      </w:r>
    </w:p>
    <w:p w14:paraId="4000D647" w14:textId="7B2936C2" w:rsidR="00DB69F9" w:rsidRDefault="00DB69F9" w:rsidP="00DB69F9">
      <w:pPr>
        <w:spacing w:line="312" w:lineRule="auto"/>
        <w:rPr>
          <w:rFonts w:ascii="Verdana" w:hAnsi="Verdana"/>
          <w:color w:val="000000" w:themeColor="text1"/>
        </w:rPr>
      </w:pPr>
    </w:p>
    <w:p w14:paraId="7726AFED" w14:textId="0A898A56" w:rsidR="00DB69F9" w:rsidRDefault="00DB69F9" w:rsidP="00DB69F9">
      <w:pPr>
        <w:spacing w:line="312" w:lineRule="auto"/>
        <w:rPr>
          <w:rFonts w:ascii="Verdana" w:hAnsi="Verdana"/>
          <w:color w:val="000000" w:themeColor="text1"/>
        </w:rPr>
      </w:pPr>
      <w:r>
        <w:rPr>
          <w:rFonts w:ascii="Verdana" w:hAnsi="Verdana"/>
          <w:color w:val="000000" w:themeColor="text1"/>
        </w:rPr>
        <w:t>Zeichen: 3.613</w:t>
      </w:r>
    </w:p>
    <w:p w14:paraId="7E9C9EF5" w14:textId="0710DF7A" w:rsidR="00DB69F9" w:rsidRDefault="00DB69F9" w:rsidP="00DB69F9">
      <w:pPr>
        <w:spacing w:line="312" w:lineRule="auto"/>
        <w:rPr>
          <w:rFonts w:ascii="Verdana" w:hAnsi="Verdana"/>
          <w:color w:val="000000" w:themeColor="text1"/>
        </w:rPr>
      </w:pPr>
    </w:p>
    <w:p w14:paraId="309313F2" w14:textId="39F6266C" w:rsidR="001D0985" w:rsidRPr="001D0985" w:rsidRDefault="001D0985" w:rsidP="001D0985">
      <w:pPr>
        <w:spacing w:line="240" w:lineRule="auto"/>
        <w:rPr>
          <w:rFonts w:ascii="Verdana" w:hAnsi="Verdana"/>
          <w:color w:val="000000" w:themeColor="text1"/>
        </w:rPr>
      </w:pPr>
      <w:r w:rsidRPr="001D0985">
        <w:rPr>
          <w:rFonts w:ascii="Verdana" w:hAnsi="Verdana"/>
          <w:color w:val="000000" w:themeColor="text1"/>
        </w:rPr>
        <w:t>Keywords: Distec, runde Display</w:t>
      </w:r>
      <w:r w:rsidR="0055551A">
        <w:rPr>
          <w:rFonts w:ascii="Verdana" w:hAnsi="Verdana"/>
          <w:color w:val="000000" w:themeColor="text1"/>
        </w:rPr>
        <w:t>s</w:t>
      </w:r>
      <w:r w:rsidRPr="001D0985">
        <w:rPr>
          <w:rFonts w:ascii="Verdana" w:hAnsi="Verdana"/>
          <w:color w:val="000000" w:themeColor="text1"/>
        </w:rPr>
        <w:t>, POS-I-PRO, IP65, Industrie, Digital Signage, POS, Smart Home, Innenarchitektur, Werbetechnik, Möbelbau, Monitor, TFT, Multimedia</w:t>
      </w:r>
      <w:r w:rsidR="002C10D4">
        <w:rPr>
          <w:rFonts w:ascii="Verdana" w:hAnsi="Verdana"/>
          <w:color w:val="000000" w:themeColor="text1"/>
        </w:rPr>
        <w:t xml:space="preserve">, </w:t>
      </w:r>
      <w:r w:rsidR="002C10D4" w:rsidRPr="002C10D4">
        <w:rPr>
          <w:rFonts w:ascii="Verdana" w:hAnsi="Verdana"/>
          <w:color w:val="000000" w:themeColor="text1"/>
        </w:rPr>
        <w:t xml:space="preserve">runde Display-Module, </w:t>
      </w:r>
      <w:proofErr w:type="spellStart"/>
      <w:r w:rsidR="002C10D4" w:rsidRPr="002C10D4">
        <w:rPr>
          <w:rFonts w:ascii="Verdana" w:hAnsi="Verdana"/>
          <w:color w:val="000000" w:themeColor="text1"/>
        </w:rPr>
        <w:t>Raspberry</w:t>
      </w:r>
      <w:proofErr w:type="spellEnd"/>
      <w:r w:rsidR="002C10D4" w:rsidRPr="002C10D4">
        <w:rPr>
          <w:rFonts w:ascii="Verdana" w:hAnsi="Verdana"/>
          <w:color w:val="000000" w:themeColor="text1"/>
        </w:rPr>
        <w:t xml:space="preserve"> Pi, Multi-Touchscreen</w:t>
      </w:r>
    </w:p>
    <w:p w14:paraId="2D5A0C6F" w14:textId="729BD23E" w:rsidR="00DA657E" w:rsidRPr="001D0985" w:rsidRDefault="00DA657E" w:rsidP="00DB69F9">
      <w:pPr>
        <w:spacing w:line="312" w:lineRule="auto"/>
        <w:rPr>
          <w:rFonts w:ascii="Verdana" w:hAnsi="Verdana"/>
          <w:color w:val="000000" w:themeColor="text1"/>
        </w:rPr>
      </w:pPr>
    </w:p>
    <w:p w14:paraId="5EDD7F25" w14:textId="77777777" w:rsidR="00DA657E" w:rsidRPr="001D0985" w:rsidRDefault="00DA657E" w:rsidP="00DB69F9">
      <w:pPr>
        <w:spacing w:line="312" w:lineRule="auto"/>
        <w:rPr>
          <w:rFonts w:ascii="Verdana" w:hAnsi="Verdana"/>
          <w:color w:val="000000" w:themeColor="text1"/>
        </w:rPr>
      </w:pPr>
    </w:p>
    <w:p w14:paraId="19CA992A" w14:textId="78290563" w:rsidR="00DB69F9" w:rsidRDefault="00DB69F9" w:rsidP="00DB69F9">
      <w:pPr>
        <w:spacing w:line="312" w:lineRule="auto"/>
        <w:rPr>
          <w:rFonts w:ascii="Verdana" w:hAnsi="Verdana"/>
          <w:color w:val="000000" w:themeColor="text1"/>
        </w:rPr>
      </w:pPr>
      <w:r>
        <w:rPr>
          <w:rFonts w:ascii="Verdana" w:hAnsi="Verdana"/>
          <w:color w:val="000000" w:themeColor="text1"/>
        </w:rPr>
        <w:t>Weitere Informationen</w:t>
      </w:r>
      <w:r w:rsidR="00CD0317">
        <w:rPr>
          <w:rFonts w:ascii="Verdana" w:hAnsi="Verdana"/>
          <w:color w:val="000000" w:themeColor="text1"/>
        </w:rPr>
        <w:t xml:space="preserve"> und Datenblatt</w:t>
      </w:r>
      <w:r>
        <w:rPr>
          <w:rFonts w:ascii="Verdana" w:hAnsi="Verdana"/>
          <w:color w:val="000000" w:themeColor="text1"/>
        </w:rPr>
        <w:t xml:space="preserve">: </w:t>
      </w:r>
    </w:p>
    <w:p w14:paraId="4B229273" w14:textId="527CD37F" w:rsidR="00DB69F9" w:rsidRDefault="00DB69F9" w:rsidP="00DB69F9">
      <w:pPr>
        <w:spacing w:line="312" w:lineRule="auto"/>
        <w:rPr>
          <w:rFonts w:ascii="Verdana" w:hAnsi="Verdana"/>
          <w:color w:val="000000" w:themeColor="text1"/>
        </w:rPr>
      </w:pPr>
      <w:r w:rsidRPr="00DB69F9">
        <w:rPr>
          <w:rFonts w:ascii="Verdana" w:hAnsi="Verdana"/>
          <w:color w:val="000000" w:themeColor="text1"/>
        </w:rPr>
        <w:t>https://www.distec.de/produkte/monitor-loesungen/pos-i/</w:t>
      </w:r>
    </w:p>
    <w:p w14:paraId="4476BC3B" w14:textId="1A1FF495" w:rsidR="00DB69F9" w:rsidRDefault="00DB69F9" w:rsidP="00DB69F9">
      <w:pPr>
        <w:spacing w:line="360" w:lineRule="auto"/>
        <w:rPr>
          <w:rFonts w:ascii="Verdana" w:hAnsi="Verdana"/>
          <w:color w:val="000000" w:themeColor="text1"/>
        </w:rPr>
      </w:pPr>
    </w:p>
    <w:p w14:paraId="766366A7" w14:textId="77777777" w:rsidR="00CD0317" w:rsidRDefault="00CD0317" w:rsidP="00DB69F9">
      <w:pPr>
        <w:spacing w:line="240" w:lineRule="auto"/>
        <w:rPr>
          <w:rFonts w:ascii="Verdana" w:hAnsi="Verdana"/>
          <w:b/>
          <w:color w:val="000000" w:themeColor="text1"/>
        </w:rPr>
        <w:sectPr w:rsidR="00CD0317" w:rsidSect="008F308E">
          <w:headerReference w:type="default" r:id="rId11"/>
          <w:footerReference w:type="default" r:id="rId12"/>
          <w:headerReference w:type="first" r:id="rId13"/>
          <w:footerReference w:type="first" r:id="rId14"/>
          <w:pgSz w:w="11906" w:h="16838" w:code="9"/>
          <w:pgMar w:top="3062" w:right="2693" w:bottom="1701" w:left="1077" w:header="726" w:footer="147" w:gutter="0"/>
          <w:cols w:space="708"/>
          <w:docGrid w:linePitch="360"/>
        </w:sectPr>
      </w:pPr>
    </w:p>
    <w:p w14:paraId="54411B84" w14:textId="40396EFB" w:rsidR="00DB69F9" w:rsidRPr="00E27CAF" w:rsidRDefault="00DB69F9" w:rsidP="00DB69F9">
      <w:pPr>
        <w:spacing w:line="240" w:lineRule="auto"/>
        <w:rPr>
          <w:rFonts w:ascii="Verdana" w:hAnsi="Verdana"/>
          <w:b/>
          <w:color w:val="000000" w:themeColor="text1"/>
        </w:rPr>
      </w:pPr>
      <w:r w:rsidRPr="00E27CAF">
        <w:rPr>
          <w:rFonts w:ascii="Verdana" w:hAnsi="Verdana"/>
          <w:b/>
          <w:color w:val="000000" w:themeColor="text1"/>
        </w:rPr>
        <w:lastRenderedPageBreak/>
        <w:t>Bilder</w:t>
      </w:r>
    </w:p>
    <w:p w14:paraId="60C98672" w14:textId="77777777" w:rsidR="00DB69F9" w:rsidRPr="00E27CAF" w:rsidRDefault="00DB69F9" w:rsidP="00DB69F9">
      <w:pPr>
        <w:spacing w:line="240" w:lineRule="auto"/>
        <w:rPr>
          <w:rFonts w:ascii="Verdana" w:hAnsi="Verdana"/>
          <w:color w:val="000000" w:themeColor="text1"/>
        </w:rPr>
      </w:pPr>
    </w:p>
    <w:tbl>
      <w:tblPr>
        <w:tblStyle w:val="Tabellenraster"/>
        <w:tblW w:w="837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4"/>
        <w:gridCol w:w="5250"/>
      </w:tblGrid>
      <w:tr w:rsidR="00DB69F9" w:rsidRPr="00847B32" w14:paraId="105867AB" w14:textId="77777777" w:rsidTr="00CD0317">
        <w:trPr>
          <w:trHeight w:val="1285"/>
        </w:trPr>
        <w:tc>
          <w:tcPr>
            <w:tcW w:w="3124" w:type="dxa"/>
            <w:shd w:val="clear" w:color="auto" w:fill="auto"/>
          </w:tcPr>
          <w:p w14:paraId="2E37A80B" w14:textId="76090FDE" w:rsidR="00DB69F9" w:rsidRPr="00E27CAF" w:rsidRDefault="00DB69F9" w:rsidP="00A35CDC">
            <w:pPr>
              <w:spacing w:line="240" w:lineRule="auto"/>
              <w:rPr>
                <w:rFonts w:ascii="Verdana" w:hAnsi="Verdana"/>
                <w:color w:val="000000" w:themeColor="text1"/>
                <w:sz w:val="16"/>
                <w:szCs w:val="16"/>
              </w:rPr>
            </w:pPr>
            <w:r>
              <w:rPr>
                <w:rFonts w:ascii="Verdana" w:hAnsi="Verdana"/>
                <w:noProof/>
                <w:color w:val="000000" w:themeColor="text1"/>
                <w:sz w:val="16"/>
                <w:szCs w:val="16"/>
              </w:rPr>
              <w:drawing>
                <wp:inline distT="0" distB="0" distL="0" distR="0" wp14:anchorId="54B2BBF9" wp14:editId="323CE91F">
                  <wp:extent cx="1800000" cy="1162800"/>
                  <wp:effectExtent l="0" t="0" r="3810" b="5715"/>
                  <wp:docPr id="7" name="Grafik 7" descr="Ein Bild, das Welle, surfend, fahrend, Stap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Welle, surfend, fahrend, Stapel enthält.&#10;&#10;Automatisch generierte Beschreibung"/>
                          <pic:cNvPicPr/>
                        </pic:nvPicPr>
                        <pic:blipFill rotWithShape="1">
                          <a:blip r:embed="rId15" cstate="print">
                            <a:extLst>
                              <a:ext uri="{28A0092B-C50C-407E-A947-70E740481C1C}">
                                <a14:useLocalDpi xmlns:a14="http://schemas.microsoft.com/office/drawing/2010/main" val="0"/>
                              </a:ext>
                            </a:extLst>
                          </a:blip>
                          <a:srcRect l="-19" r="1083"/>
                          <a:stretch/>
                        </pic:blipFill>
                        <pic:spPr bwMode="auto">
                          <a:xfrm>
                            <a:off x="0" y="0"/>
                            <a:ext cx="1800000" cy="1162800"/>
                          </a:xfrm>
                          <a:prstGeom prst="rect">
                            <a:avLst/>
                          </a:prstGeom>
                          <a:ln>
                            <a:noFill/>
                          </a:ln>
                          <a:extLst>
                            <a:ext uri="{53640926-AAD7-44D8-BBD7-CCE9431645EC}">
                              <a14:shadowObscured xmlns:a14="http://schemas.microsoft.com/office/drawing/2010/main"/>
                            </a:ext>
                          </a:extLst>
                        </pic:spPr>
                      </pic:pic>
                    </a:graphicData>
                  </a:graphic>
                </wp:inline>
              </w:drawing>
            </w:r>
          </w:p>
        </w:tc>
        <w:tc>
          <w:tcPr>
            <w:tcW w:w="5250" w:type="dxa"/>
          </w:tcPr>
          <w:p w14:paraId="283685AA" w14:textId="3F2226B4" w:rsidR="00DB69F9" w:rsidRPr="000F5C94" w:rsidRDefault="00DB69F9" w:rsidP="00A35CDC">
            <w:pPr>
              <w:spacing w:line="240" w:lineRule="auto"/>
              <w:rPr>
                <w:rFonts w:ascii="Verdana" w:hAnsi="Verdana"/>
                <w:color w:val="000000" w:themeColor="text1"/>
                <w:sz w:val="16"/>
                <w:szCs w:val="16"/>
              </w:rPr>
            </w:pPr>
            <w:r w:rsidRPr="000F5C94">
              <w:rPr>
                <w:rFonts w:ascii="Verdana" w:hAnsi="Verdana"/>
                <w:color w:val="000000" w:themeColor="text1"/>
                <w:sz w:val="16"/>
                <w:szCs w:val="16"/>
              </w:rPr>
              <w:t xml:space="preserve">Bild 1: </w:t>
            </w:r>
            <w:r w:rsidRPr="00DB69F9">
              <w:rPr>
                <w:rFonts w:ascii="Verdana" w:hAnsi="Verdana"/>
                <w:color w:val="000000" w:themeColor="text1"/>
                <w:sz w:val="16"/>
                <w:szCs w:val="16"/>
              </w:rPr>
              <w:t xml:space="preserve">Distec </w:t>
            </w:r>
            <w:r>
              <w:rPr>
                <w:rFonts w:ascii="Verdana" w:hAnsi="Verdana"/>
                <w:color w:val="000000" w:themeColor="text1"/>
                <w:sz w:val="16"/>
                <w:szCs w:val="16"/>
              </w:rPr>
              <w:t>stellt</w:t>
            </w:r>
            <w:r w:rsidRPr="00DB69F9">
              <w:rPr>
                <w:rFonts w:ascii="Verdana" w:hAnsi="Verdana"/>
                <w:color w:val="000000" w:themeColor="text1"/>
                <w:sz w:val="16"/>
                <w:szCs w:val="16"/>
              </w:rPr>
              <w:t xml:space="preserve"> runde Displaymodule POS-I-PRO</w:t>
            </w:r>
            <w:r>
              <w:rPr>
                <w:rFonts w:ascii="Verdana" w:hAnsi="Verdana"/>
                <w:color w:val="000000" w:themeColor="text1"/>
                <w:sz w:val="16"/>
                <w:szCs w:val="16"/>
              </w:rPr>
              <w:t xml:space="preserve"> für Industrie, Digital </w:t>
            </w:r>
            <w:proofErr w:type="spellStart"/>
            <w:r>
              <w:rPr>
                <w:rFonts w:ascii="Verdana" w:hAnsi="Verdana"/>
                <w:color w:val="000000" w:themeColor="text1"/>
                <w:sz w:val="16"/>
                <w:szCs w:val="16"/>
              </w:rPr>
              <w:t>Signage</w:t>
            </w:r>
            <w:proofErr w:type="spellEnd"/>
            <w:r>
              <w:rPr>
                <w:rFonts w:ascii="Verdana" w:hAnsi="Verdana"/>
                <w:color w:val="000000" w:themeColor="text1"/>
                <w:sz w:val="16"/>
                <w:szCs w:val="16"/>
              </w:rPr>
              <w:t>, POS und Smart Home vor</w:t>
            </w:r>
          </w:p>
          <w:p w14:paraId="4EB2922A" w14:textId="77777777" w:rsidR="00DB69F9" w:rsidRPr="000F5C94" w:rsidRDefault="00DB69F9" w:rsidP="00A35CDC">
            <w:pPr>
              <w:spacing w:line="240" w:lineRule="auto"/>
              <w:rPr>
                <w:rFonts w:ascii="Verdana" w:hAnsi="Verdana"/>
                <w:color w:val="000000" w:themeColor="text1"/>
                <w:sz w:val="16"/>
                <w:szCs w:val="16"/>
              </w:rPr>
            </w:pPr>
          </w:p>
          <w:p w14:paraId="339E3312" w14:textId="3FD38F9E" w:rsidR="00DB69F9" w:rsidRPr="000F5C94" w:rsidRDefault="00DB69F9" w:rsidP="00A35CDC">
            <w:pPr>
              <w:spacing w:line="240" w:lineRule="auto"/>
              <w:rPr>
                <w:rFonts w:ascii="Verdana" w:hAnsi="Verdana"/>
                <w:color w:val="000000" w:themeColor="text1"/>
                <w:sz w:val="16"/>
                <w:szCs w:val="16"/>
                <w:lang w:val="en-US"/>
              </w:rPr>
            </w:pPr>
            <w:proofErr w:type="spellStart"/>
            <w:r w:rsidRPr="000F5C94">
              <w:rPr>
                <w:rFonts w:ascii="Verdana" w:hAnsi="Verdana"/>
                <w:color w:val="000000" w:themeColor="text1"/>
                <w:sz w:val="16"/>
                <w:szCs w:val="16"/>
                <w:lang w:val="en-US"/>
              </w:rPr>
              <w:t>Bildquelle</w:t>
            </w:r>
            <w:proofErr w:type="spellEnd"/>
            <w:r w:rsidRPr="000F5C94">
              <w:rPr>
                <w:rFonts w:ascii="Verdana" w:hAnsi="Verdana"/>
                <w:color w:val="000000" w:themeColor="text1"/>
                <w:sz w:val="16"/>
                <w:szCs w:val="16"/>
                <w:lang w:val="en-US"/>
              </w:rPr>
              <w:t xml:space="preserve">/Copyright: </w:t>
            </w:r>
            <w:r w:rsidR="00847B32">
              <w:rPr>
                <w:rFonts w:ascii="Verdana" w:hAnsi="Verdana"/>
                <w:color w:val="000000" w:themeColor="text1"/>
                <w:sz w:val="16"/>
                <w:szCs w:val="16"/>
                <w:lang w:val="en-US"/>
              </w:rPr>
              <w:t xml:space="preserve">Tom </w:t>
            </w:r>
            <w:proofErr w:type="spellStart"/>
            <w:r w:rsidR="00847B32">
              <w:rPr>
                <w:rFonts w:ascii="Verdana" w:hAnsi="Verdana"/>
                <w:color w:val="000000" w:themeColor="text1"/>
                <w:sz w:val="16"/>
                <w:szCs w:val="16"/>
                <w:lang w:val="en-US"/>
              </w:rPr>
              <w:t>Trenkle</w:t>
            </w:r>
            <w:proofErr w:type="spellEnd"/>
            <w:r w:rsidR="00847B32">
              <w:rPr>
                <w:rFonts w:ascii="Verdana" w:hAnsi="Verdana"/>
                <w:color w:val="000000" w:themeColor="text1"/>
                <w:sz w:val="16"/>
                <w:szCs w:val="16"/>
                <w:lang w:val="en-US"/>
              </w:rPr>
              <w:t>/Distec</w:t>
            </w:r>
          </w:p>
          <w:p w14:paraId="5719FCE6" w14:textId="0BDA40F2" w:rsidR="00DB69F9" w:rsidRPr="000F5C94" w:rsidRDefault="00DB69F9" w:rsidP="00A35CDC">
            <w:pPr>
              <w:spacing w:line="240" w:lineRule="auto"/>
              <w:rPr>
                <w:rFonts w:ascii="Verdana" w:hAnsi="Verdana"/>
                <w:color w:val="0D0D0D" w:themeColor="text1" w:themeTint="F2"/>
                <w:sz w:val="16"/>
                <w:szCs w:val="16"/>
                <w:lang w:val="en-US"/>
              </w:rPr>
            </w:pPr>
            <w:r w:rsidRPr="000F5C94">
              <w:rPr>
                <w:rFonts w:ascii="Verdana" w:hAnsi="Verdana"/>
                <w:color w:val="000000" w:themeColor="text1"/>
                <w:sz w:val="16"/>
                <w:szCs w:val="16"/>
                <w:lang w:val="en-US"/>
              </w:rPr>
              <w:t>Download: https://www.ahlendorf-news.com/media/news/images/</w:t>
            </w:r>
            <w:r w:rsidRPr="00DB69F9">
              <w:rPr>
                <w:rFonts w:ascii="Verdana" w:hAnsi="Verdana"/>
                <w:color w:val="000000" w:themeColor="text1"/>
                <w:sz w:val="16"/>
                <w:szCs w:val="16"/>
                <w:lang w:val="en-US"/>
              </w:rPr>
              <w:t>Distec-POS-I-PRO-runde-Displays-1-H</w:t>
            </w:r>
            <w:r w:rsidRPr="000F5C94">
              <w:rPr>
                <w:rFonts w:ascii="Verdana" w:hAnsi="Verdana"/>
                <w:color w:val="000000" w:themeColor="text1"/>
                <w:sz w:val="16"/>
                <w:szCs w:val="16"/>
                <w:lang w:val="en-US"/>
              </w:rPr>
              <w:t>.jpg</w:t>
            </w:r>
          </w:p>
          <w:p w14:paraId="1B07E8B6" w14:textId="77777777" w:rsidR="00DB69F9" w:rsidRPr="00E27CAF" w:rsidRDefault="00DB69F9" w:rsidP="00A35CDC">
            <w:pPr>
              <w:spacing w:line="240" w:lineRule="auto"/>
              <w:rPr>
                <w:rFonts w:ascii="Verdana" w:hAnsi="Verdana"/>
                <w:color w:val="000000" w:themeColor="text1"/>
                <w:sz w:val="16"/>
                <w:szCs w:val="16"/>
                <w:lang w:val="en-US"/>
              </w:rPr>
            </w:pPr>
          </w:p>
          <w:p w14:paraId="197749D6" w14:textId="77777777" w:rsidR="00DB69F9" w:rsidRPr="00E27CAF" w:rsidRDefault="00DB69F9" w:rsidP="00A35CDC">
            <w:pPr>
              <w:spacing w:line="240" w:lineRule="auto"/>
              <w:rPr>
                <w:rFonts w:ascii="Verdana" w:hAnsi="Verdana"/>
                <w:color w:val="000000" w:themeColor="text1"/>
                <w:sz w:val="16"/>
                <w:szCs w:val="16"/>
                <w:lang w:val="en-US"/>
              </w:rPr>
            </w:pPr>
          </w:p>
        </w:tc>
      </w:tr>
      <w:tr w:rsidR="00DB69F9" w:rsidRPr="00847B32" w14:paraId="7E318E61" w14:textId="77777777" w:rsidTr="00CD0317">
        <w:trPr>
          <w:trHeight w:val="215"/>
        </w:trPr>
        <w:tc>
          <w:tcPr>
            <w:tcW w:w="3124" w:type="dxa"/>
          </w:tcPr>
          <w:p w14:paraId="2A8DC531" w14:textId="77777777" w:rsidR="00DB69F9" w:rsidRPr="00E27CAF" w:rsidRDefault="00DB69F9" w:rsidP="00A35CDC">
            <w:pPr>
              <w:spacing w:line="240" w:lineRule="auto"/>
              <w:rPr>
                <w:rFonts w:ascii="Verdana" w:hAnsi="Verdana"/>
                <w:noProof/>
                <w:color w:val="000000" w:themeColor="text1"/>
                <w:sz w:val="16"/>
                <w:szCs w:val="16"/>
                <w:lang w:val="en-US" w:eastAsia="de-DE"/>
              </w:rPr>
            </w:pPr>
          </w:p>
        </w:tc>
        <w:tc>
          <w:tcPr>
            <w:tcW w:w="5250" w:type="dxa"/>
          </w:tcPr>
          <w:p w14:paraId="1BD2B9E0" w14:textId="77777777" w:rsidR="00DB69F9" w:rsidRPr="00E27CAF" w:rsidRDefault="00DB69F9" w:rsidP="00A35CDC">
            <w:pPr>
              <w:spacing w:line="240" w:lineRule="auto"/>
              <w:rPr>
                <w:rFonts w:ascii="Verdana" w:hAnsi="Verdana"/>
                <w:color w:val="000000" w:themeColor="text1"/>
                <w:sz w:val="16"/>
                <w:szCs w:val="16"/>
                <w:lang w:val="en-US"/>
              </w:rPr>
            </w:pPr>
          </w:p>
        </w:tc>
      </w:tr>
      <w:tr w:rsidR="00DB69F9" w:rsidRPr="00847B32" w14:paraId="7C19ACB9" w14:textId="77777777" w:rsidTr="00CD0317">
        <w:trPr>
          <w:trHeight w:val="1285"/>
        </w:trPr>
        <w:tc>
          <w:tcPr>
            <w:tcW w:w="3124" w:type="dxa"/>
            <w:shd w:val="clear" w:color="auto" w:fill="auto"/>
          </w:tcPr>
          <w:p w14:paraId="685D7227" w14:textId="7205E82C" w:rsidR="00DB69F9" w:rsidRPr="00DB69F9" w:rsidRDefault="00CD0317" w:rsidP="00A35CDC">
            <w:pPr>
              <w:spacing w:line="240" w:lineRule="auto"/>
              <w:rPr>
                <w:rFonts w:ascii="Verdana" w:hAnsi="Verdana"/>
                <w:color w:val="000000" w:themeColor="text1"/>
                <w:sz w:val="16"/>
                <w:szCs w:val="16"/>
                <w:lang w:val="en-US"/>
              </w:rPr>
            </w:pPr>
            <w:r>
              <w:rPr>
                <w:rFonts w:ascii="Verdana" w:hAnsi="Verdana"/>
                <w:noProof/>
                <w:color w:val="000000" w:themeColor="text1"/>
                <w:sz w:val="16"/>
                <w:szCs w:val="16"/>
                <w:lang w:val="en-US"/>
              </w:rPr>
              <w:drawing>
                <wp:inline distT="0" distB="0" distL="0" distR="0" wp14:anchorId="67A8E222" wp14:editId="5B427044">
                  <wp:extent cx="1853499" cy="1078865"/>
                  <wp:effectExtent l="0" t="0" r="1270"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6" cstate="print">
                            <a:extLst>
                              <a:ext uri="{28A0092B-C50C-407E-A947-70E740481C1C}">
                                <a14:useLocalDpi xmlns:a14="http://schemas.microsoft.com/office/drawing/2010/main" val="0"/>
                              </a:ext>
                            </a:extLst>
                          </a:blip>
                          <a:srcRect l="17676" r="16667"/>
                          <a:stretch/>
                        </pic:blipFill>
                        <pic:spPr bwMode="auto">
                          <a:xfrm>
                            <a:off x="0" y="0"/>
                            <a:ext cx="1855449"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50" w:type="dxa"/>
          </w:tcPr>
          <w:p w14:paraId="63F13F12" w14:textId="32B427FE" w:rsidR="00DB69F9" w:rsidRPr="000F5C94" w:rsidRDefault="00DB69F9" w:rsidP="00A35CDC">
            <w:pPr>
              <w:spacing w:line="240" w:lineRule="auto"/>
              <w:rPr>
                <w:rFonts w:ascii="Verdana" w:hAnsi="Verdana"/>
                <w:color w:val="000000" w:themeColor="text1"/>
                <w:sz w:val="16"/>
                <w:szCs w:val="16"/>
              </w:rPr>
            </w:pPr>
            <w:r w:rsidRPr="000F5C94">
              <w:rPr>
                <w:rFonts w:ascii="Verdana" w:hAnsi="Verdana"/>
                <w:color w:val="000000" w:themeColor="text1"/>
                <w:sz w:val="16"/>
                <w:szCs w:val="16"/>
              </w:rPr>
              <w:t xml:space="preserve">Bild </w:t>
            </w:r>
            <w:r>
              <w:rPr>
                <w:rFonts w:ascii="Verdana" w:hAnsi="Verdana"/>
                <w:color w:val="000000" w:themeColor="text1"/>
                <w:sz w:val="16"/>
                <w:szCs w:val="16"/>
              </w:rPr>
              <w:t>2</w:t>
            </w:r>
            <w:r w:rsidRPr="000F5C94">
              <w:rPr>
                <w:rFonts w:ascii="Verdana" w:hAnsi="Verdana"/>
                <w:color w:val="000000" w:themeColor="text1"/>
                <w:sz w:val="16"/>
                <w:szCs w:val="16"/>
              </w:rPr>
              <w:t xml:space="preserve">: </w:t>
            </w:r>
            <w:r w:rsidR="00CD0317" w:rsidRPr="00CD0317">
              <w:rPr>
                <w:rFonts w:ascii="Verdana" w:hAnsi="Verdana"/>
                <w:color w:val="000000" w:themeColor="text1"/>
                <w:sz w:val="16"/>
                <w:szCs w:val="16"/>
              </w:rPr>
              <w:t xml:space="preserve">IP-geschützter Blickfang </w:t>
            </w:r>
            <w:r w:rsidR="00CD0317">
              <w:rPr>
                <w:rFonts w:ascii="Verdana" w:hAnsi="Verdana"/>
                <w:color w:val="000000" w:themeColor="text1"/>
                <w:sz w:val="16"/>
                <w:szCs w:val="16"/>
              </w:rPr>
              <w:t xml:space="preserve">POS-I-PRO von Distec </w:t>
            </w:r>
            <w:r w:rsidR="00CD0317" w:rsidRPr="00CD0317">
              <w:rPr>
                <w:rFonts w:ascii="Verdana" w:hAnsi="Verdana"/>
                <w:color w:val="000000" w:themeColor="text1"/>
                <w:sz w:val="16"/>
                <w:szCs w:val="16"/>
              </w:rPr>
              <w:t>in vier Ausbaustufen</w:t>
            </w:r>
            <w:r w:rsidR="00CD0317">
              <w:rPr>
                <w:rFonts w:ascii="Verdana" w:hAnsi="Verdana"/>
                <w:color w:val="000000" w:themeColor="text1"/>
                <w:sz w:val="16"/>
                <w:szCs w:val="16"/>
              </w:rPr>
              <w:t xml:space="preserve"> mit echter runder Anzeige</w:t>
            </w:r>
          </w:p>
          <w:p w14:paraId="390D8DE0" w14:textId="77777777" w:rsidR="00DB69F9" w:rsidRPr="000F5C94" w:rsidRDefault="00DB69F9" w:rsidP="00A35CDC">
            <w:pPr>
              <w:spacing w:line="240" w:lineRule="auto"/>
              <w:rPr>
                <w:rFonts w:ascii="Verdana" w:hAnsi="Verdana"/>
                <w:color w:val="000000" w:themeColor="text1"/>
                <w:sz w:val="16"/>
                <w:szCs w:val="16"/>
              </w:rPr>
            </w:pPr>
          </w:p>
          <w:p w14:paraId="58089946" w14:textId="678AE277" w:rsidR="00DB69F9" w:rsidRPr="000F5C94" w:rsidRDefault="00DB69F9" w:rsidP="00A35CDC">
            <w:pPr>
              <w:spacing w:line="240" w:lineRule="auto"/>
              <w:rPr>
                <w:rFonts w:ascii="Verdana" w:hAnsi="Verdana"/>
                <w:color w:val="000000" w:themeColor="text1"/>
                <w:sz w:val="16"/>
                <w:szCs w:val="16"/>
                <w:lang w:val="en-US"/>
              </w:rPr>
            </w:pPr>
            <w:proofErr w:type="spellStart"/>
            <w:r w:rsidRPr="000F5C94">
              <w:rPr>
                <w:rFonts w:ascii="Verdana" w:hAnsi="Verdana"/>
                <w:color w:val="000000" w:themeColor="text1"/>
                <w:sz w:val="16"/>
                <w:szCs w:val="16"/>
                <w:lang w:val="en-US"/>
              </w:rPr>
              <w:t>Bildquelle</w:t>
            </w:r>
            <w:proofErr w:type="spellEnd"/>
            <w:r w:rsidRPr="000F5C94">
              <w:rPr>
                <w:rFonts w:ascii="Verdana" w:hAnsi="Verdana"/>
                <w:color w:val="000000" w:themeColor="text1"/>
                <w:sz w:val="16"/>
                <w:szCs w:val="16"/>
                <w:lang w:val="en-US"/>
              </w:rPr>
              <w:t xml:space="preserve">/Copyright: </w:t>
            </w:r>
            <w:r w:rsidR="00847B32">
              <w:rPr>
                <w:rFonts w:ascii="Verdana" w:hAnsi="Verdana"/>
                <w:color w:val="000000" w:themeColor="text1"/>
                <w:sz w:val="16"/>
                <w:szCs w:val="16"/>
                <w:lang w:val="en-US"/>
              </w:rPr>
              <w:t xml:space="preserve">Tom </w:t>
            </w:r>
            <w:proofErr w:type="spellStart"/>
            <w:r w:rsidR="00847B32">
              <w:rPr>
                <w:rFonts w:ascii="Verdana" w:hAnsi="Verdana"/>
                <w:color w:val="000000" w:themeColor="text1"/>
                <w:sz w:val="16"/>
                <w:szCs w:val="16"/>
                <w:lang w:val="en-US"/>
              </w:rPr>
              <w:t>Trenkle</w:t>
            </w:r>
            <w:proofErr w:type="spellEnd"/>
            <w:r w:rsidR="00847B32">
              <w:rPr>
                <w:rFonts w:ascii="Verdana" w:hAnsi="Verdana"/>
                <w:color w:val="000000" w:themeColor="text1"/>
                <w:sz w:val="16"/>
                <w:szCs w:val="16"/>
                <w:lang w:val="en-US"/>
              </w:rPr>
              <w:t>/Distec</w:t>
            </w:r>
          </w:p>
          <w:p w14:paraId="5CECF688" w14:textId="2A250985" w:rsidR="00DB69F9" w:rsidRPr="000F5C94" w:rsidRDefault="00DB69F9" w:rsidP="00A35CDC">
            <w:pPr>
              <w:spacing w:line="240" w:lineRule="auto"/>
              <w:rPr>
                <w:rFonts w:ascii="Verdana" w:hAnsi="Verdana"/>
                <w:color w:val="0D0D0D" w:themeColor="text1" w:themeTint="F2"/>
                <w:sz w:val="16"/>
                <w:szCs w:val="16"/>
                <w:lang w:val="en-US"/>
              </w:rPr>
            </w:pPr>
            <w:r w:rsidRPr="000F5C94">
              <w:rPr>
                <w:rFonts w:ascii="Verdana" w:hAnsi="Verdana"/>
                <w:color w:val="000000" w:themeColor="text1"/>
                <w:sz w:val="16"/>
                <w:szCs w:val="16"/>
                <w:lang w:val="en-US"/>
              </w:rPr>
              <w:t>Download: https://www.ahlendorf-news.com/media/news/images/</w:t>
            </w:r>
            <w:r w:rsidRPr="00DB69F9">
              <w:rPr>
                <w:rFonts w:ascii="Verdana" w:hAnsi="Verdana"/>
                <w:color w:val="000000" w:themeColor="text1"/>
                <w:sz w:val="16"/>
                <w:szCs w:val="16"/>
                <w:lang w:val="en-US"/>
              </w:rPr>
              <w:t>Distec-POS-I-PRO-runde-Displays-</w:t>
            </w:r>
            <w:r>
              <w:rPr>
                <w:rFonts w:ascii="Verdana" w:hAnsi="Verdana"/>
                <w:color w:val="000000" w:themeColor="text1"/>
                <w:sz w:val="16"/>
                <w:szCs w:val="16"/>
                <w:lang w:val="en-US"/>
              </w:rPr>
              <w:t>2</w:t>
            </w:r>
            <w:r w:rsidRPr="00DB69F9">
              <w:rPr>
                <w:rFonts w:ascii="Verdana" w:hAnsi="Verdana"/>
                <w:color w:val="000000" w:themeColor="text1"/>
                <w:sz w:val="16"/>
                <w:szCs w:val="16"/>
                <w:lang w:val="en-US"/>
              </w:rPr>
              <w:t>-H</w:t>
            </w:r>
            <w:r w:rsidRPr="000F5C94">
              <w:rPr>
                <w:rFonts w:ascii="Verdana" w:hAnsi="Verdana"/>
                <w:color w:val="000000" w:themeColor="text1"/>
                <w:sz w:val="16"/>
                <w:szCs w:val="16"/>
                <w:lang w:val="en-US"/>
              </w:rPr>
              <w:t>.jpg</w:t>
            </w:r>
          </w:p>
          <w:p w14:paraId="09BAB306" w14:textId="77777777" w:rsidR="00DB69F9" w:rsidRPr="00E27CAF" w:rsidRDefault="00DB69F9" w:rsidP="00A35CDC">
            <w:pPr>
              <w:spacing w:line="240" w:lineRule="auto"/>
              <w:rPr>
                <w:rFonts w:ascii="Verdana" w:hAnsi="Verdana"/>
                <w:color w:val="000000" w:themeColor="text1"/>
                <w:sz w:val="16"/>
                <w:szCs w:val="16"/>
                <w:lang w:val="en-US"/>
              </w:rPr>
            </w:pPr>
          </w:p>
          <w:p w14:paraId="5A72AB12" w14:textId="77777777" w:rsidR="00DB69F9" w:rsidRPr="00E27CAF" w:rsidRDefault="00DB69F9" w:rsidP="00A35CDC">
            <w:pPr>
              <w:spacing w:line="240" w:lineRule="auto"/>
              <w:rPr>
                <w:rFonts w:ascii="Verdana" w:hAnsi="Verdana"/>
                <w:color w:val="000000" w:themeColor="text1"/>
                <w:sz w:val="16"/>
                <w:szCs w:val="16"/>
                <w:lang w:val="en-US"/>
              </w:rPr>
            </w:pPr>
          </w:p>
        </w:tc>
      </w:tr>
      <w:tr w:rsidR="00DB69F9" w:rsidRPr="00847B32" w14:paraId="58E20025" w14:textId="77777777" w:rsidTr="00CD0317">
        <w:trPr>
          <w:trHeight w:val="215"/>
        </w:trPr>
        <w:tc>
          <w:tcPr>
            <w:tcW w:w="3124" w:type="dxa"/>
          </w:tcPr>
          <w:p w14:paraId="00043796" w14:textId="77777777" w:rsidR="00DB69F9" w:rsidRPr="00E27CAF" w:rsidRDefault="00DB69F9" w:rsidP="00A35CDC">
            <w:pPr>
              <w:spacing w:line="240" w:lineRule="auto"/>
              <w:rPr>
                <w:rFonts w:ascii="Verdana" w:hAnsi="Verdana"/>
                <w:noProof/>
                <w:color w:val="000000" w:themeColor="text1"/>
                <w:sz w:val="16"/>
                <w:szCs w:val="16"/>
                <w:lang w:val="en-US" w:eastAsia="de-DE"/>
              </w:rPr>
            </w:pPr>
          </w:p>
        </w:tc>
        <w:tc>
          <w:tcPr>
            <w:tcW w:w="5250" w:type="dxa"/>
          </w:tcPr>
          <w:p w14:paraId="3CD52B11" w14:textId="77777777" w:rsidR="00DB69F9" w:rsidRPr="00E27CAF" w:rsidRDefault="00DB69F9" w:rsidP="00A35CDC">
            <w:pPr>
              <w:spacing w:line="240" w:lineRule="auto"/>
              <w:rPr>
                <w:rFonts w:ascii="Verdana" w:hAnsi="Verdana"/>
                <w:color w:val="000000" w:themeColor="text1"/>
                <w:sz w:val="16"/>
                <w:szCs w:val="16"/>
                <w:lang w:val="en-US"/>
              </w:rPr>
            </w:pPr>
          </w:p>
        </w:tc>
      </w:tr>
      <w:tr w:rsidR="00DB69F9" w:rsidRPr="00847B32" w14:paraId="7420B8DA" w14:textId="77777777" w:rsidTr="00CD0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24" w:type="dxa"/>
            <w:tcBorders>
              <w:top w:val="nil"/>
              <w:left w:val="nil"/>
              <w:bottom w:val="nil"/>
              <w:right w:val="nil"/>
            </w:tcBorders>
          </w:tcPr>
          <w:p w14:paraId="4E300E6E" w14:textId="097B6BF5" w:rsidR="00DB69F9" w:rsidRPr="00E27CAF" w:rsidRDefault="00CD0317" w:rsidP="00A35CDC">
            <w:pPr>
              <w:rPr>
                <w:rFonts w:ascii="Verdana" w:hAnsi="Verdana"/>
                <w:color w:val="000000" w:themeColor="text1"/>
                <w:sz w:val="18"/>
                <w:szCs w:val="18"/>
                <w:lang w:val="en-US"/>
              </w:rPr>
            </w:pPr>
            <w:r>
              <w:rPr>
                <w:rFonts w:ascii="Verdana" w:hAnsi="Verdana"/>
                <w:noProof/>
                <w:color w:val="000000" w:themeColor="text1"/>
                <w:sz w:val="18"/>
                <w:szCs w:val="18"/>
                <w:lang w:val="en-US"/>
              </w:rPr>
              <w:drawing>
                <wp:inline distT="0" distB="0" distL="0" distR="0" wp14:anchorId="5EE94B5A" wp14:editId="1E381410">
                  <wp:extent cx="1846396" cy="2014855"/>
                  <wp:effectExtent l="0" t="0" r="0" b="4445"/>
                  <wp:docPr id="13" name="Grafik 13" descr="Ein Bild, das Person, Mann, Anzug,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Person, Mann, Anzug, lächelnd enthält.&#10;&#10;Automatisch generierte Beschreibung"/>
                          <pic:cNvPicPr/>
                        </pic:nvPicPr>
                        <pic:blipFill rotWithShape="1">
                          <a:blip r:embed="rId17" cstate="print">
                            <a:extLst>
                              <a:ext uri="{28A0092B-C50C-407E-A947-70E740481C1C}">
                                <a14:useLocalDpi xmlns:a14="http://schemas.microsoft.com/office/drawing/2010/main" val="0"/>
                              </a:ext>
                            </a:extLst>
                          </a:blip>
                          <a:srcRect t="4139" b="13778"/>
                          <a:stretch/>
                        </pic:blipFill>
                        <pic:spPr bwMode="auto">
                          <a:xfrm>
                            <a:off x="0" y="0"/>
                            <a:ext cx="1846580" cy="2015056"/>
                          </a:xfrm>
                          <a:prstGeom prst="rect">
                            <a:avLst/>
                          </a:prstGeom>
                          <a:ln>
                            <a:noFill/>
                          </a:ln>
                          <a:extLst>
                            <a:ext uri="{53640926-AAD7-44D8-BBD7-CCE9431645EC}">
                              <a14:shadowObscured xmlns:a14="http://schemas.microsoft.com/office/drawing/2010/main"/>
                            </a:ext>
                          </a:extLst>
                        </pic:spPr>
                      </pic:pic>
                    </a:graphicData>
                  </a:graphic>
                </wp:inline>
              </w:drawing>
            </w:r>
          </w:p>
        </w:tc>
        <w:tc>
          <w:tcPr>
            <w:tcW w:w="5250" w:type="dxa"/>
            <w:tcBorders>
              <w:top w:val="nil"/>
              <w:left w:val="nil"/>
              <w:bottom w:val="nil"/>
              <w:right w:val="nil"/>
            </w:tcBorders>
          </w:tcPr>
          <w:p w14:paraId="24A68115" w14:textId="1CFD65DC" w:rsidR="00DB69F9" w:rsidRPr="00E27CAF" w:rsidRDefault="00DB69F9" w:rsidP="00A35CDC">
            <w:pPr>
              <w:rPr>
                <w:rFonts w:ascii="Verdana" w:hAnsi="Verdana"/>
                <w:color w:val="000000" w:themeColor="text1"/>
                <w:sz w:val="16"/>
                <w:szCs w:val="16"/>
              </w:rPr>
            </w:pPr>
            <w:r w:rsidRPr="00E27CAF">
              <w:rPr>
                <w:rFonts w:ascii="Verdana" w:hAnsi="Verdana"/>
                <w:color w:val="000000" w:themeColor="text1"/>
                <w:sz w:val="16"/>
                <w:szCs w:val="16"/>
              </w:rPr>
              <w:t xml:space="preserve">Bild </w:t>
            </w:r>
            <w:r w:rsidR="00CD0317">
              <w:rPr>
                <w:rFonts w:ascii="Verdana" w:hAnsi="Verdana"/>
                <w:color w:val="000000" w:themeColor="text1"/>
                <w:sz w:val="16"/>
                <w:szCs w:val="16"/>
              </w:rPr>
              <w:t>3</w:t>
            </w:r>
            <w:r w:rsidRPr="00E27CAF">
              <w:rPr>
                <w:rFonts w:ascii="Verdana" w:hAnsi="Verdana"/>
                <w:color w:val="000000" w:themeColor="text1"/>
                <w:sz w:val="16"/>
                <w:szCs w:val="16"/>
              </w:rPr>
              <w:t xml:space="preserve">: </w:t>
            </w:r>
            <w:r w:rsidRPr="00DB69F9">
              <w:rPr>
                <w:rFonts w:ascii="Verdana" w:hAnsi="Verdana"/>
                <w:color w:val="000000" w:themeColor="text1"/>
                <w:sz w:val="16"/>
                <w:szCs w:val="16"/>
              </w:rPr>
              <w:t>Ludwig Deimel</w:t>
            </w:r>
            <w:r>
              <w:rPr>
                <w:rFonts w:ascii="Verdana" w:hAnsi="Verdana"/>
                <w:color w:val="000000" w:themeColor="text1"/>
                <w:sz w:val="16"/>
                <w:szCs w:val="16"/>
              </w:rPr>
              <w:t xml:space="preserve"> ist</w:t>
            </w:r>
            <w:r w:rsidRPr="00DB69F9">
              <w:rPr>
                <w:rFonts w:ascii="Verdana" w:hAnsi="Verdana"/>
                <w:color w:val="000000" w:themeColor="text1"/>
                <w:sz w:val="16"/>
                <w:szCs w:val="16"/>
              </w:rPr>
              <w:t xml:space="preserve"> Projektmanager bei Distec</w:t>
            </w:r>
          </w:p>
          <w:p w14:paraId="22B2C46B" w14:textId="77777777" w:rsidR="00DB69F9" w:rsidRPr="00E27CAF" w:rsidRDefault="00DB69F9" w:rsidP="00A35CDC">
            <w:pPr>
              <w:rPr>
                <w:rFonts w:ascii="Verdana" w:hAnsi="Verdana"/>
                <w:color w:val="000000" w:themeColor="text1"/>
                <w:sz w:val="16"/>
                <w:szCs w:val="16"/>
              </w:rPr>
            </w:pPr>
          </w:p>
          <w:p w14:paraId="3F2602C8" w14:textId="77777777" w:rsidR="00DB69F9" w:rsidRPr="00E27CAF" w:rsidRDefault="00DB69F9" w:rsidP="00A35CDC">
            <w:pPr>
              <w:rPr>
                <w:rFonts w:ascii="Verdana" w:hAnsi="Verdana"/>
                <w:color w:val="000000" w:themeColor="text1"/>
                <w:sz w:val="16"/>
                <w:szCs w:val="16"/>
                <w:lang w:val="en-US"/>
              </w:rPr>
            </w:pPr>
            <w:proofErr w:type="spellStart"/>
            <w:r w:rsidRPr="00E27CAF">
              <w:rPr>
                <w:rFonts w:ascii="Verdana" w:hAnsi="Verdana"/>
                <w:color w:val="000000" w:themeColor="text1"/>
                <w:sz w:val="16"/>
                <w:szCs w:val="16"/>
                <w:lang w:val="en-US"/>
              </w:rPr>
              <w:t>Bildquelle</w:t>
            </w:r>
            <w:proofErr w:type="spellEnd"/>
            <w:r w:rsidRPr="00E27CAF">
              <w:rPr>
                <w:rFonts w:ascii="Verdana" w:hAnsi="Verdana"/>
                <w:color w:val="000000" w:themeColor="text1"/>
                <w:sz w:val="16"/>
                <w:szCs w:val="16"/>
                <w:lang w:val="en-US"/>
              </w:rPr>
              <w:t>/Copyright: Distec</w:t>
            </w:r>
          </w:p>
          <w:p w14:paraId="30457831" w14:textId="55A906C6" w:rsidR="00DB69F9" w:rsidRPr="00E27CAF" w:rsidRDefault="00DB69F9" w:rsidP="00A35CDC">
            <w:pPr>
              <w:rPr>
                <w:rFonts w:ascii="Verdana" w:hAnsi="Verdana"/>
                <w:color w:val="000000" w:themeColor="text1"/>
                <w:sz w:val="16"/>
                <w:szCs w:val="16"/>
                <w:lang w:val="en-US"/>
              </w:rPr>
            </w:pPr>
            <w:r w:rsidRPr="00E27CAF">
              <w:rPr>
                <w:rFonts w:ascii="Verdana" w:hAnsi="Verdana"/>
                <w:color w:val="000000" w:themeColor="text1"/>
                <w:sz w:val="16"/>
                <w:szCs w:val="16"/>
                <w:lang w:val="en-US"/>
              </w:rPr>
              <w:t>Download: http://www.ahlendorf-news.com/media/news/images/Distec-</w:t>
            </w:r>
            <w:r>
              <w:rPr>
                <w:rFonts w:ascii="Verdana" w:hAnsi="Verdana"/>
                <w:color w:val="000000" w:themeColor="text1"/>
                <w:sz w:val="16"/>
                <w:szCs w:val="16"/>
                <w:lang w:val="en-US"/>
              </w:rPr>
              <w:t>Ludwig-Deimel</w:t>
            </w:r>
            <w:r w:rsidRPr="00E27CAF">
              <w:rPr>
                <w:rFonts w:ascii="Verdana" w:hAnsi="Verdana"/>
                <w:color w:val="000000" w:themeColor="text1"/>
                <w:sz w:val="16"/>
                <w:szCs w:val="16"/>
                <w:lang w:val="en-US"/>
              </w:rPr>
              <w:t>-H.jpg</w:t>
            </w:r>
          </w:p>
        </w:tc>
      </w:tr>
    </w:tbl>
    <w:p w14:paraId="56F6C71A" w14:textId="77777777" w:rsidR="00DB69F9" w:rsidRPr="00DB69F9" w:rsidRDefault="00DB69F9" w:rsidP="00DB69F9">
      <w:pPr>
        <w:spacing w:line="360" w:lineRule="auto"/>
        <w:rPr>
          <w:rFonts w:ascii="Verdana" w:hAnsi="Verdana"/>
          <w:color w:val="000000" w:themeColor="text1"/>
          <w:lang w:val="en-US"/>
        </w:rPr>
      </w:pPr>
    </w:p>
    <w:p w14:paraId="49460706" w14:textId="6AD34485" w:rsidR="00455C43" w:rsidRPr="00DB69F9" w:rsidRDefault="00455C43" w:rsidP="00DB69F9">
      <w:pPr>
        <w:spacing w:line="240" w:lineRule="auto"/>
        <w:rPr>
          <w:rFonts w:ascii="Verdana" w:hAnsi="Verdana"/>
          <w:b/>
          <w:color w:val="000000" w:themeColor="text1"/>
          <w:sz w:val="16"/>
          <w:szCs w:val="16"/>
          <w:lang w:val="en-US"/>
        </w:rPr>
      </w:pPr>
    </w:p>
    <w:p w14:paraId="03D15A0F" w14:textId="77777777" w:rsidR="00BF4817" w:rsidRPr="00DB69F9" w:rsidRDefault="00BF4817" w:rsidP="00DB69F9">
      <w:pPr>
        <w:spacing w:line="240" w:lineRule="auto"/>
        <w:rPr>
          <w:rFonts w:ascii="Verdana" w:hAnsi="Verdana"/>
          <w:b/>
          <w:color w:val="000000" w:themeColor="text1"/>
          <w:sz w:val="16"/>
          <w:szCs w:val="16"/>
          <w:lang w:val="en-US"/>
        </w:rPr>
        <w:sectPr w:rsidR="00BF4817" w:rsidRPr="00DB69F9" w:rsidSect="008F308E">
          <w:pgSz w:w="11906" w:h="16838" w:code="9"/>
          <w:pgMar w:top="3062" w:right="2693" w:bottom="1701" w:left="1077" w:header="726" w:footer="147" w:gutter="0"/>
          <w:cols w:space="708"/>
          <w:docGrid w:linePitch="360"/>
        </w:sectPr>
      </w:pPr>
    </w:p>
    <w:p w14:paraId="35C6DFC4" w14:textId="1178AEBE" w:rsidR="0069003D" w:rsidRDefault="00471DF7" w:rsidP="00DB69F9">
      <w:pPr>
        <w:spacing w:line="240" w:lineRule="auto"/>
        <w:rPr>
          <w:rFonts w:ascii="Verdana" w:hAnsi="Verdana"/>
          <w:b/>
          <w:color w:val="000000" w:themeColor="text1"/>
          <w:sz w:val="16"/>
          <w:szCs w:val="16"/>
        </w:rPr>
      </w:pPr>
      <w:r w:rsidRPr="002406D2">
        <w:rPr>
          <w:rFonts w:ascii="Verdana" w:hAnsi="Verdana"/>
          <w:b/>
          <w:color w:val="000000" w:themeColor="text1"/>
          <w:sz w:val="16"/>
          <w:szCs w:val="16"/>
        </w:rPr>
        <w:lastRenderedPageBreak/>
        <w:t>Über Distec</w:t>
      </w:r>
    </w:p>
    <w:p w14:paraId="5DD478D4" w14:textId="77777777" w:rsidR="00BF4817" w:rsidRPr="002406D2" w:rsidRDefault="00BF4817" w:rsidP="00DB69F9">
      <w:pPr>
        <w:spacing w:line="240" w:lineRule="auto"/>
        <w:rPr>
          <w:rFonts w:ascii="Verdana" w:hAnsi="Verdana"/>
          <w:b/>
          <w:color w:val="000000" w:themeColor="text1"/>
          <w:sz w:val="16"/>
          <w:szCs w:val="16"/>
        </w:rPr>
      </w:pPr>
    </w:p>
    <w:p w14:paraId="27E5E33A" w14:textId="1B9D8542" w:rsidR="0069003D" w:rsidRDefault="0069003D" w:rsidP="00DB69F9">
      <w:pPr>
        <w:spacing w:line="240" w:lineRule="auto"/>
        <w:rPr>
          <w:rFonts w:ascii="Verdana" w:hAnsi="Verdana"/>
          <w:color w:val="000000" w:themeColor="text1"/>
          <w:sz w:val="16"/>
          <w:szCs w:val="16"/>
        </w:rPr>
      </w:pPr>
      <w:r w:rsidRPr="002406D2">
        <w:rPr>
          <w:rFonts w:ascii="Verdana" w:hAnsi="Verdana"/>
          <w:color w:val="000000" w:themeColor="text1"/>
          <w:sz w:val="16"/>
          <w:szCs w:val="16"/>
        </w:rPr>
        <w:t>Die Distec GmbH ist ein Unternehmen der FORTEC Group, weltweit agierender und anerkannter Spezialist im Bereich Display Technology und Embedded Computing für Projekte aus allen Branchen. Das Unternehmen mit Sitz in Germering bei München und einem Werk in Hörselberg-Hainich bei Eisenach, entwickelt, produziert und vermarktet innovative Lösungen und eine breite Auswahl an Komponenten, TFT</w:t>
      </w:r>
      <w:r w:rsidR="00E76215">
        <w:rPr>
          <w:rFonts w:ascii="Verdana" w:hAnsi="Verdana"/>
          <w:color w:val="000000" w:themeColor="text1"/>
          <w:sz w:val="16"/>
          <w:szCs w:val="16"/>
        </w:rPr>
        <w:t>-</w:t>
      </w:r>
      <w:r w:rsidRPr="002406D2">
        <w:rPr>
          <w:rFonts w:ascii="Verdana" w:hAnsi="Verdana"/>
          <w:color w:val="000000" w:themeColor="text1"/>
          <w:sz w:val="16"/>
          <w:szCs w:val="16"/>
        </w:rPr>
        <w:t xml:space="preserve">Displays, Embedded Boards, Systemen und Dienstleistungen. Die innovativen Lösungen von Baugruppen und Kits bis hin zum OEM-Endprodukt basieren auf Hard- und Software, die Distec im eigenen Designzentrum in Germering entwickelt. </w:t>
      </w:r>
      <w:proofErr w:type="spellStart"/>
      <w:r w:rsidRPr="002406D2">
        <w:rPr>
          <w:rFonts w:ascii="Verdana" w:hAnsi="Verdana"/>
          <w:color w:val="000000" w:themeColor="text1"/>
          <w:sz w:val="16"/>
          <w:szCs w:val="16"/>
        </w:rPr>
        <w:t>Distecs</w:t>
      </w:r>
      <w:proofErr w:type="spellEnd"/>
      <w:r w:rsidRPr="002406D2">
        <w:rPr>
          <w:rFonts w:ascii="Verdana" w:hAnsi="Verdana"/>
          <w:color w:val="000000" w:themeColor="text1"/>
          <w:sz w:val="16"/>
          <w:szCs w:val="16"/>
        </w:rPr>
        <w:t xml:space="preserve"> Dienstleistungsangebot umfasst neben kundenspezifischen Entwicklungen und Anpassungen, Produktveredelungen, wie dem </w:t>
      </w:r>
      <w:proofErr w:type="spellStart"/>
      <w:r w:rsidRPr="002406D2">
        <w:rPr>
          <w:rFonts w:ascii="Verdana" w:hAnsi="Verdana"/>
          <w:color w:val="000000" w:themeColor="text1"/>
          <w:sz w:val="16"/>
          <w:szCs w:val="16"/>
        </w:rPr>
        <w:t>VacuBond</w:t>
      </w:r>
      <w:proofErr w:type="spellEnd"/>
      <w:r w:rsidRPr="002406D2">
        <w:rPr>
          <w:rFonts w:ascii="Verdana" w:hAnsi="Verdana"/>
          <w:color w:val="000000" w:themeColor="text1"/>
          <w:sz w:val="16"/>
          <w:szCs w:val="16"/>
        </w:rPr>
        <w:t xml:space="preserve">® Optical </w:t>
      </w:r>
      <w:proofErr w:type="spellStart"/>
      <w:r w:rsidRPr="002406D2">
        <w:rPr>
          <w:rFonts w:ascii="Verdana" w:hAnsi="Verdana"/>
          <w:color w:val="000000" w:themeColor="text1"/>
          <w:sz w:val="16"/>
          <w:szCs w:val="16"/>
        </w:rPr>
        <w:t>Bonding</w:t>
      </w:r>
      <w:proofErr w:type="spellEnd"/>
      <w:r w:rsidRPr="002406D2">
        <w:rPr>
          <w:rFonts w:ascii="Verdana" w:hAnsi="Verdana"/>
          <w:color w:val="000000" w:themeColor="text1"/>
          <w:sz w:val="16"/>
          <w:szCs w:val="16"/>
        </w:rPr>
        <w:t xml:space="preserve"> und der Assemblierung von Monitorsystemen auch die Herstellung von Fertigprodukten. Ein breites Angebot an Touchscreens und das interne Touch-Kompetenz-Zentrum ermöglichen individuelle Touch-Lösungen auch für schwierige Umgebungsbedingungen. Außerdem kann die Distec GmbH auf die Waren, Dienstleistungen und das Knowhow des umfangreichen FORTEC Hightech-Firmennetzwerks zurückgreifen. Weitere Informationen finden sich unter https://www.distec.de/</w:t>
      </w:r>
    </w:p>
    <w:p w14:paraId="1D2D2524" w14:textId="77777777" w:rsidR="00D47093" w:rsidRPr="002406D2" w:rsidRDefault="00D47093" w:rsidP="00DB69F9">
      <w:pPr>
        <w:spacing w:line="240" w:lineRule="auto"/>
        <w:rPr>
          <w:rFonts w:ascii="Verdana" w:hAnsi="Verdana"/>
          <w:color w:val="000000" w:themeColor="text1"/>
          <w:sz w:val="16"/>
          <w:szCs w:val="16"/>
        </w:rPr>
      </w:pPr>
    </w:p>
    <w:p w14:paraId="5C4E9D61" w14:textId="77777777" w:rsidR="00755ACB" w:rsidRPr="002406D2" w:rsidRDefault="00755ACB" w:rsidP="00DB69F9">
      <w:pPr>
        <w:spacing w:line="240" w:lineRule="auto"/>
        <w:rPr>
          <w:rFonts w:ascii="Verdana" w:hAnsi="Verdana"/>
          <w:color w:val="000000" w:themeColor="text1"/>
          <w:sz w:val="16"/>
          <w:szCs w:val="16"/>
        </w:rPr>
      </w:pPr>
      <w:r w:rsidRPr="002406D2">
        <w:rPr>
          <w:rFonts w:ascii="Verdana" w:hAnsi="Verdana"/>
          <w:color w:val="000000" w:themeColor="text1"/>
          <w:sz w:val="16"/>
          <w:szCs w:val="16"/>
        </w:rPr>
        <w:t>Die Produkte der Distec GmbH sind erhältlich bei:</w:t>
      </w:r>
    </w:p>
    <w:p w14:paraId="4EF87285" w14:textId="77777777" w:rsidR="00755ACB" w:rsidRPr="002406D2" w:rsidRDefault="00755ACB" w:rsidP="00DB69F9">
      <w:pPr>
        <w:spacing w:line="240" w:lineRule="auto"/>
        <w:rPr>
          <w:rFonts w:ascii="Verdana" w:hAnsi="Verdana"/>
          <w:color w:val="000000" w:themeColor="text1"/>
          <w:sz w:val="16"/>
          <w:szCs w:val="16"/>
        </w:rPr>
      </w:pPr>
      <w:r w:rsidRPr="002406D2">
        <w:rPr>
          <w:rFonts w:ascii="Verdana" w:hAnsi="Verdana"/>
          <w:color w:val="000000" w:themeColor="text1"/>
          <w:sz w:val="16"/>
          <w:szCs w:val="16"/>
        </w:rPr>
        <w:t xml:space="preserve">Europa: Distec GmbH, Germering, </w:t>
      </w:r>
      <w:r w:rsidR="00F2633B" w:rsidRPr="002406D2">
        <w:rPr>
          <w:rFonts w:ascii="Verdana" w:hAnsi="Verdana"/>
          <w:color w:val="000000" w:themeColor="text1"/>
          <w:sz w:val="16"/>
          <w:szCs w:val="16"/>
        </w:rPr>
        <w:t>https://www.distec.de/</w:t>
      </w:r>
    </w:p>
    <w:p w14:paraId="2C4E41D1" w14:textId="77777777" w:rsidR="00755ACB" w:rsidRPr="002406D2" w:rsidRDefault="00755ACB" w:rsidP="00DB69F9">
      <w:pPr>
        <w:spacing w:line="240" w:lineRule="auto"/>
        <w:rPr>
          <w:rFonts w:ascii="Verdana" w:hAnsi="Verdana"/>
          <w:color w:val="000000" w:themeColor="text1"/>
          <w:sz w:val="16"/>
          <w:szCs w:val="16"/>
          <w:lang w:val="en-US"/>
        </w:rPr>
      </w:pPr>
      <w:r w:rsidRPr="002406D2">
        <w:rPr>
          <w:rFonts w:ascii="Verdana" w:hAnsi="Verdana"/>
          <w:color w:val="000000" w:themeColor="text1"/>
          <w:sz w:val="16"/>
          <w:szCs w:val="16"/>
          <w:lang w:val="en-US"/>
        </w:rPr>
        <w:t xml:space="preserve">UK und Benelux: Display Technology, </w:t>
      </w:r>
      <w:r w:rsidR="0000272B" w:rsidRPr="002406D2">
        <w:rPr>
          <w:rFonts w:ascii="Verdana" w:hAnsi="Verdana"/>
          <w:color w:val="000000" w:themeColor="text1"/>
          <w:sz w:val="16"/>
          <w:szCs w:val="16"/>
          <w:lang w:val="en-US"/>
        </w:rPr>
        <w:t>Huntingdon</w:t>
      </w:r>
      <w:r w:rsidRPr="002406D2">
        <w:rPr>
          <w:rFonts w:ascii="Verdana" w:hAnsi="Verdana"/>
          <w:color w:val="000000" w:themeColor="text1"/>
          <w:sz w:val="16"/>
          <w:szCs w:val="16"/>
          <w:lang w:val="en-US"/>
        </w:rPr>
        <w:t xml:space="preserve">, </w:t>
      </w:r>
      <w:r w:rsidR="00F2633B" w:rsidRPr="002406D2">
        <w:rPr>
          <w:rFonts w:ascii="Verdana" w:hAnsi="Verdana"/>
          <w:color w:val="000000" w:themeColor="text1"/>
          <w:sz w:val="16"/>
          <w:szCs w:val="16"/>
          <w:lang w:val="en-US"/>
        </w:rPr>
        <w:t>https://www.displaytechnology.co.uk/</w:t>
      </w:r>
    </w:p>
    <w:p w14:paraId="513FBF2C" w14:textId="77777777" w:rsidR="00755ACB" w:rsidRPr="002406D2" w:rsidRDefault="00755ACB" w:rsidP="00DB69F9">
      <w:pPr>
        <w:spacing w:line="240" w:lineRule="auto"/>
        <w:rPr>
          <w:rFonts w:ascii="Verdana" w:hAnsi="Verdana"/>
          <w:color w:val="000000" w:themeColor="text1"/>
          <w:sz w:val="16"/>
          <w:szCs w:val="16"/>
          <w:lang w:val="en-US"/>
        </w:rPr>
      </w:pPr>
      <w:proofErr w:type="spellStart"/>
      <w:r w:rsidRPr="002406D2">
        <w:rPr>
          <w:rFonts w:ascii="Verdana" w:hAnsi="Verdana"/>
          <w:color w:val="000000" w:themeColor="text1"/>
          <w:sz w:val="16"/>
          <w:szCs w:val="16"/>
          <w:lang w:val="en-US"/>
        </w:rPr>
        <w:t>Nordamerika</w:t>
      </w:r>
      <w:proofErr w:type="spellEnd"/>
      <w:r w:rsidRPr="002406D2">
        <w:rPr>
          <w:rFonts w:ascii="Verdana" w:hAnsi="Verdana"/>
          <w:color w:val="000000" w:themeColor="text1"/>
          <w:sz w:val="16"/>
          <w:szCs w:val="16"/>
          <w:lang w:val="en-US"/>
        </w:rPr>
        <w:t>: Apollo Display Technologies, Ronkonkoma NY, http://www.apollodisplays.com/</w:t>
      </w:r>
    </w:p>
    <w:p w14:paraId="1595E96E" w14:textId="77777777" w:rsidR="00755ACB" w:rsidRPr="002406D2" w:rsidRDefault="00755ACB" w:rsidP="00DB69F9">
      <w:pPr>
        <w:spacing w:line="240" w:lineRule="auto"/>
        <w:rPr>
          <w:rFonts w:ascii="Verdana" w:hAnsi="Verdana"/>
          <w:color w:val="000000" w:themeColor="text1"/>
          <w:sz w:val="16"/>
          <w:szCs w:val="16"/>
          <w:lang w:val="en-US"/>
        </w:rPr>
      </w:pPr>
      <w:proofErr w:type="spellStart"/>
      <w:r w:rsidRPr="002406D2">
        <w:rPr>
          <w:rFonts w:ascii="Verdana" w:hAnsi="Verdana"/>
          <w:color w:val="000000" w:themeColor="text1"/>
          <w:sz w:val="16"/>
          <w:szCs w:val="16"/>
          <w:lang w:val="en-US"/>
        </w:rPr>
        <w:t>Türkei</w:t>
      </w:r>
      <w:proofErr w:type="spellEnd"/>
      <w:r w:rsidRPr="002406D2">
        <w:rPr>
          <w:rFonts w:ascii="Verdana" w:hAnsi="Verdana"/>
          <w:color w:val="000000" w:themeColor="text1"/>
          <w:sz w:val="16"/>
          <w:szCs w:val="16"/>
          <w:lang w:val="en-US"/>
        </w:rPr>
        <w:t xml:space="preserve"> und </w:t>
      </w:r>
      <w:proofErr w:type="spellStart"/>
      <w:r w:rsidRPr="002406D2">
        <w:rPr>
          <w:rFonts w:ascii="Verdana" w:hAnsi="Verdana"/>
          <w:color w:val="000000" w:themeColor="text1"/>
          <w:sz w:val="16"/>
          <w:szCs w:val="16"/>
          <w:lang w:val="en-US"/>
        </w:rPr>
        <w:t>naher</w:t>
      </w:r>
      <w:proofErr w:type="spellEnd"/>
      <w:r w:rsidRPr="002406D2">
        <w:rPr>
          <w:rFonts w:ascii="Verdana" w:hAnsi="Verdana"/>
          <w:color w:val="000000" w:themeColor="text1"/>
          <w:sz w:val="16"/>
          <w:szCs w:val="16"/>
          <w:lang w:val="en-US"/>
        </w:rPr>
        <w:t xml:space="preserve"> </w:t>
      </w:r>
      <w:proofErr w:type="spellStart"/>
      <w:r w:rsidRPr="002406D2">
        <w:rPr>
          <w:rFonts w:ascii="Verdana" w:hAnsi="Verdana"/>
          <w:color w:val="000000" w:themeColor="text1"/>
          <w:sz w:val="16"/>
          <w:szCs w:val="16"/>
          <w:lang w:val="en-US"/>
        </w:rPr>
        <w:t>Osten</w:t>
      </w:r>
      <w:proofErr w:type="spellEnd"/>
      <w:r w:rsidRPr="002406D2">
        <w:rPr>
          <w:rFonts w:ascii="Verdana" w:hAnsi="Verdana"/>
          <w:color w:val="000000" w:themeColor="text1"/>
          <w:sz w:val="16"/>
          <w:szCs w:val="16"/>
          <w:lang w:val="en-US"/>
        </w:rPr>
        <w:t xml:space="preserve">: DATA DISPLAY BİLİŞİM TEKNOLOJİLERİ LTD </w:t>
      </w:r>
      <w:proofErr w:type="spellStart"/>
      <w:r w:rsidRPr="002406D2">
        <w:rPr>
          <w:rFonts w:ascii="Verdana" w:hAnsi="Verdana"/>
          <w:color w:val="000000" w:themeColor="text1"/>
          <w:sz w:val="16"/>
          <w:szCs w:val="16"/>
          <w:lang w:val="en-US"/>
        </w:rPr>
        <w:t>ŞTi</w:t>
      </w:r>
      <w:proofErr w:type="spellEnd"/>
      <w:r w:rsidRPr="002406D2">
        <w:rPr>
          <w:rFonts w:ascii="Verdana" w:hAnsi="Verdana"/>
          <w:color w:val="000000" w:themeColor="text1"/>
          <w:sz w:val="16"/>
          <w:szCs w:val="16"/>
          <w:lang w:val="en-US"/>
        </w:rPr>
        <w:t>., Istanbul</w:t>
      </w:r>
    </w:p>
    <w:p w14:paraId="3328F0C3" w14:textId="77777777" w:rsidR="008F308E" w:rsidRPr="00E76215" w:rsidRDefault="008F308E" w:rsidP="00DB69F9">
      <w:pPr>
        <w:spacing w:line="240" w:lineRule="auto"/>
        <w:rPr>
          <w:rFonts w:ascii="Verdana" w:hAnsi="Verdana"/>
          <w:color w:val="000000" w:themeColor="text1"/>
          <w:sz w:val="16"/>
          <w:szCs w:val="16"/>
          <w:lang w:val="en-US"/>
        </w:rPr>
      </w:pPr>
    </w:p>
    <w:p w14:paraId="44A92D79" w14:textId="77777777" w:rsidR="008F308E" w:rsidRPr="008D0547" w:rsidRDefault="008F308E" w:rsidP="00DB69F9">
      <w:pPr>
        <w:spacing w:line="240" w:lineRule="auto"/>
        <w:rPr>
          <w:rFonts w:ascii="Verdana" w:hAnsi="Verdana"/>
          <w:color w:val="000000" w:themeColor="text1"/>
          <w:sz w:val="16"/>
          <w:szCs w:val="16"/>
          <w:lang w:val="en-US"/>
        </w:rPr>
      </w:pPr>
    </w:p>
    <w:p w14:paraId="2942637C" w14:textId="77777777" w:rsidR="008F308E" w:rsidRPr="00E76215" w:rsidRDefault="008F308E" w:rsidP="00DB69F9">
      <w:pPr>
        <w:spacing w:line="240" w:lineRule="auto"/>
        <w:rPr>
          <w:rFonts w:ascii="Verdana" w:hAnsi="Verdana"/>
          <w:color w:val="000000" w:themeColor="text1"/>
          <w:sz w:val="16"/>
          <w:szCs w:val="16"/>
          <w:lang w:val="en-US"/>
        </w:rPr>
        <w:sectPr w:rsidR="008F308E" w:rsidRPr="00E76215" w:rsidSect="008F308E">
          <w:pgSz w:w="11906" w:h="16838" w:code="9"/>
          <w:pgMar w:top="3062" w:right="2693" w:bottom="1701" w:left="1077" w:header="726" w:footer="147" w:gutter="0"/>
          <w:cols w:space="708"/>
          <w:docGrid w:linePitch="360"/>
        </w:sectPr>
      </w:pPr>
    </w:p>
    <w:p w14:paraId="72EF4E6E" w14:textId="77777777" w:rsidR="00755ACB" w:rsidRPr="00E76215" w:rsidRDefault="00755ACB"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Distec GmbH</w:t>
      </w:r>
    </w:p>
    <w:p w14:paraId="61A0CF9D" w14:textId="77777777" w:rsidR="00755ACB" w:rsidRPr="00E76215" w:rsidRDefault="00755ACB"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Augsburger Straße 2b</w:t>
      </w:r>
    </w:p>
    <w:p w14:paraId="7149AB66" w14:textId="77777777" w:rsidR="00755ACB" w:rsidRPr="00E76215" w:rsidRDefault="00755ACB"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82110 Germering</w:t>
      </w:r>
    </w:p>
    <w:p w14:paraId="32416171" w14:textId="77777777" w:rsidR="00755ACB" w:rsidRPr="00E76215" w:rsidRDefault="00755ACB"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 xml:space="preserve">Germany </w:t>
      </w:r>
    </w:p>
    <w:p w14:paraId="1143E96C" w14:textId="77777777" w:rsidR="00755ACB" w:rsidRPr="00E76215" w:rsidRDefault="001C2A53"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 xml:space="preserve">T +49 89 894363 </w:t>
      </w:r>
      <w:r w:rsidR="00755ACB" w:rsidRPr="00E76215">
        <w:rPr>
          <w:rFonts w:ascii="Verdana" w:hAnsi="Verdana"/>
          <w:color w:val="000000" w:themeColor="text1"/>
          <w:sz w:val="16"/>
          <w:szCs w:val="16"/>
        </w:rPr>
        <w:t>0</w:t>
      </w:r>
    </w:p>
    <w:p w14:paraId="755E7EA4" w14:textId="77777777" w:rsidR="00755ACB" w:rsidRPr="00E76215" w:rsidRDefault="00755ACB"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F +49 89 89436</w:t>
      </w:r>
      <w:r w:rsidR="001C2A53" w:rsidRPr="00E76215">
        <w:rPr>
          <w:rFonts w:ascii="Verdana" w:hAnsi="Verdana"/>
          <w:color w:val="000000" w:themeColor="text1"/>
          <w:sz w:val="16"/>
          <w:szCs w:val="16"/>
        </w:rPr>
        <w:t xml:space="preserve">3 </w:t>
      </w:r>
      <w:r w:rsidRPr="00E76215">
        <w:rPr>
          <w:rFonts w:ascii="Verdana" w:hAnsi="Verdana"/>
          <w:color w:val="000000" w:themeColor="text1"/>
          <w:sz w:val="16"/>
          <w:szCs w:val="16"/>
        </w:rPr>
        <w:t>131</w:t>
      </w:r>
    </w:p>
    <w:p w14:paraId="452D5270" w14:textId="77777777" w:rsidR="00755ACB" w:rsidRPr="00E76215" w:rsidRDefault="00755ACB"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 xml:space="preserve">E distribution|at|distec.de </w:t>
      </w:r>
    </w:p>
    <w:p w14:paraId="76C06C13" w14:textId="77777777" w:rsidR="00755ACB" w:rsidRPr="00E76215" w:rsidRDefault="00755ACB"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W www.distec.de</w:t>
      </w:r>
    </w:p>
    <w:p w14:paraId="4EFF097D" w14:textId="77777777" w:rsidR="00755ACB" w:rsidRPr="00E76215" w:rsidRDefault="00755ACB"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 xml:space="preserve"> </w:t>
      </w:r>
    </w:p>
    <w:p w14:paraId="291BF287" w14:textId="77777777" w:rsidR="00755ACB" w:rsidRPr="00E76215" w:rsidRDefault="00755ACB" w:rsidP="00DB69F9">
      <w:pPr>
        <w:spacing w:line="240" w:lineRule="auto"/>
        <w:rPr>
          <w:rFonts w:ascii="Verdana" w:hAnsi="Verdana"/>
          <w:color w:val="000000" w:themeColor="text1"/>
          <w:sz w:val="16"/>
          <w:szCs w:val="16"/>
        </w:rPr>
      </w:pPr>
      <w:r w:rsidRPr="00E76215">
        <w:rPr>
          <w:rFonts w:ascii="Verdana" w:hAnsi="Verdana"/>
          <w:color w:val="000000" w:themeColor="text1"/>
          <w:sz w:val="16"/>
          <w:szCs w:val="16"/>
        </w:rPr>
        <w:t xml:space="preserve">Ein Unternehmen der </w:t>
      </w:r>
      <w:r w:rsidR="0000272B" w:rsidRPr="00E76215">
        <w:rPr>
          <w:rFonts w:ascii="Verdana" w:hAnsi="Verdana"/>
          <w:color w:val="000000" w:themeColor="text1"/>
          <w:sz w:val="16"/>
          <w:szCs w:val="16"/>
        </w:rPr>
        <w:t xml:space="preserve">FORTEC </w:t>
      </w:r>
      <w:r w:rsidRPr="00E76215">
        <w:rPr>
          <w:rFonts w:ascii="Verdana" w:hAnsi="Verdana"/>
          <w:color w:val="000000" w:themeColor="text1"/>
          <w:sz w:val="16"/>
          <w:szCs w:val="16"/>
        </w:rPr>
        <w:t>Group</w:t>
      </w:r>
    </w:p>
    <w:p w14:paraId="3033F106" w14:textId="77777777" w:rsidR="002A4F2A" w:rsidRPr="002406D2" w:rsidRDefault="002A4F2A" w:rsidP="00DB69F9">
      <w:pPr>
        <w:spacing w:line="240" w:lineRule="auto"/>
        <w:rPr>
          <w:rFonts w:ascii="Verdana" w:hAnsi="Verdana"/>
          <w:b/>
          <w:color w:val="000000" w:themeColor="text1"/>
          <w:sz w:val="16"/>
          <w:szCs w:val="16"/>
        </w:rPr>
      </w:pPr>
    </w:p>
    <w:p w14:paraId="53B22DB3" w14:textId="77777777" w:rsidR="002A4F2A" w:rsidRPr="002406D2" w:rsidRDefault="002A4F2A" w:rsidP="00DB69F9">
      <w:pPr>
        <w:spacing w:line="240" w:lineRule="auto"/>
        <w:rPr>
          <w:rFonts w:ascii="Verdana" w:hAnsi="Verdana"/>
          <w:b/>
          <w:color w:val="000000" w:themeColor="text1"/>
          <w:sz w:val="16"/>
          <w:szCs w:val="16"/>
        </w:rPr>
      </w:pPr>
    </w:p>
    <w:p w14:paraId="7590008B" w14:textId="77777777" w:rsidR="00471DF7" w:rsidRPr="002406D2" w:rsidRDefault="00471DF7" w:rsidP="00DB69F9">
      <w:pPr>
        <w:spacing w:line="240" w:lineRule="auto"/>
        <w:rPr>
          <w:rFonts w:ascii="Verdana" w:hAnsi="Verdana"/>
          <w:b/>
          <w:color w:val="000000" w:themeColor="text1"/>
          <w:sz w:val="16"/>
          <w:szCs w:val="16"/>
        </w:rPr>
      </w:pPr>
      <w:r w:rsidRPr="002406D2">
        <w:rPr>
          <w:rFonts w:ascii="Verdana" w:hAnsi="Verdana"/>
          <w:b/>
          <w:color w:val="000000" w:themeColor="text1"/>
          <w:sz w:val="16"/>
          <w:szCs w:val="16"/>
        </w:rPr>
        <w:t xml:space="preserve">Pressekontakt: </w:t>
      </w:r>
    </w:p>
    <w:p w14:paraId="3071D081" w14:textId="77777777" w:rsidR="00471DF7" w:rsidRPr="002406D2" w:rsidRDefault="00471DF7" w:rsidP="00DB69F9">
      <w:pPr>
        <w:spacing w:line="240" w:lineRule="auto"/>
        <w:rPr>
          <w:rFonts w:ascii="Verdana" w:hAnsi="Verdana"/>
          <w:color w:val="000000" w:themeColor="text1"/>
          <w:sz w:val="16"/>
          <w:szCs w:val="16"/>
        </w:rPr>
      </w:pPr>
      <w:r w:rsidRPr="002406D2">
        <w:rPr>
          <w:rFonts w:ascii="Verdana" w:hAnsi="Verdana"/>
          <w:color w:val="000000" w:themeColor="text1"/>
          <w:sz w:val="16"/>
          <w:szCs w:val="16"/>
        </w:rPr>
        <w:t>Mandy Ahlendorf</w:t>
      </w:r>
    </w:p>
    <w:p w14:paraId="1958B005" w14:textId="77777777" w:rsidR="00471DF7" w:rsidRPr="002406D2" w:rsidRDefault="00471DF7" w:rsidP="00DB69F9">
      <w:pPr>
        <w:spacing w:line="240" w:lineRule="auto"/>
        <w:rPr>
          <w:rFonts w:ascii="Verdana" w:hAnsi="Verdana"/>
          <w:color w:val="000000" w:themeColor="text1"/>
          <w:sz w:val="16"/>
          <w:szCs w:val="16"/>
        </w:rPr>
      </w:pPr>
      <w:proofErr w:type="spellStart"/>
      <w:r w:rsidRPr="002406D2">
        <w:rPr>
          <w:rFonts w:ascii="Verdana" w:hAnsi="Verdana"/>
          <w:color w:val="000000" w:themeColor="text1"/>
          <w:sz w:val="16"/>
          <w:szCs w:val="16"/>
        </w:rPr>
        <w:t>ahlendorf</w:t>
      </w:r>
      <w:proofErr w:type="spellEnd"/>
      <w:r w:rsidRPr="002406D2">
        <w:rPr>
          <w:rFonts w:ascii="Verdana" w:hAnsi="Verdana"/>
          <w:color w:val="000000" w:themeColor="text1"/>
          <w:sz w:val="16"/>
          <w:szCs w:val="16"/>
        </w:rPr>
        <w:t xml:space="preserve"> </w:t>
      </w:r>
      <w:proofErr w:type="spellStart"/>
      <w:r w:rsidRPr="002406D2">
        <w:rPr>
          <w:rFonts w:ascii="Verdana" w:hAnsi="Verdana"/>
          <w:color w:val="000000" w:themeColor="text1"/>
          <w:sz w:val="16"/>
          <w:szCs w:val="16"/>
        </w:rPr>
        <w:t>communication</w:t>
      </w:r>
      <w:proofErr w:type="spellEnd"/>
    </w:p>
    <w:p w14:paraId="7A656A68" w14:textId="77777777" w:rsidR="00471DF7" w:rsidRPr="002406D2" w:rsidRDefault="00471DF7" w:rsidP="00DB69F9">
      <w:pPr>
        <w:spacing w:line="240" w:lineRule="auto"/>
        <w:rPr>
          <w:rFonts w:ascii="Verdana" w:hAnsi="Verdana"/>
          <w:color w:val="000000" w:themeColor="text1"/>
          <w:sz w:val="16"/>
          <w:szCs w:val="16"/>
        </w:rPr>
      </w:pPr>
      <w:r w:rsidRPr="002406D2">
        <w:rPr>
          <w:rFonts w:ascii="Verdana" w:hAnsi="Verdana"/>
          <w:color w:val="000000" w:themeColor="text1"/>
          <w:sz w:val="16"/>
          <w:szCs w:val="16"/>
        </w:rPr>
        <w:t xml:space="preserve">T +49 </w:t>
      </w:r>
      <w:r w:rsidR="00F832C3" w:rsidRPr="002406D2">
        <w:rPr>
          <w:rFonts w:ascii="Verdana" w:hAnsi="Verdana"/>
          <w:color w:val="000000" w:themeColor="text1"/>
          <w:sz w:val="16"/>
          <w:szCs w:val="16"/>
        </w:rPr>
        <w:t>89 41109402</w:t>
      </w:r>
    </w:p>
    <w:p w14:paraId="03E06734" w14:textId="10CAFEBB" w:rsidR="001B5A98" w:rsidRPr="00331D8B" w:rsidRDefault="00471DF7" w:rsidP="00DB69F9">
      <w:pPr>
        <w:spacing w:line="240" w:lineRule="auto"/>
        <w:rPr>
          <w:rFonts w:ascii="Verdana" w:hAnsi="Verdana"/>
          <w:color w:val="000000" w:themeColor="text1"/>
          <w:sz w:val="16"/>
          <w:szCs w:val="16"/>
        </w:rPr>
      </w:pPr>
      <w:r w:rsidRPr="002406D2">
        <w:rPr>
          <w:rFonts w:ascii="Verdana" w:hAnsi="Verdana"/>
          <w:color w:val="000000" w:themeColor="text1"/>
          <w:sz w:val="16"/>
          <w:szCs w:val="16"/>
        </w:rPr>
        <w:t>E ma@ahlendorf-communication.com</w:t>
      </w:r>
    </w:p>
    <w:sectPr w:rsidR="001B5A98" w:rsidRPr="00331D8B" w:rsidSect="005B727F">
      <w:type w:val="continuous"/>
      <w:pgSz w:w="11906" w:h="16838" w:code="9"/>
      <w:pgMar w:top="3062" w:right="2693" w:bottom="1701" w:left="1077" w:header="726" w:footer="14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AC54E" w14:textId="77777777" w:rsidR="00F267C9" w:rsidRDefault="00F267C9">
      <w:r>
        <w:separator/>
      </w:r>
    </w:p>
  </w:endnote>
  <w:endnote w:type="continuationSeparator" w:id="0">
    <w:p w14:paraId="6E9D6146" w14:textId="77777777" w:rsidR="00F267C9" w:rsidRDefault="00F267C9">
      <w:r>
        <w:continuationSeparator/>
      </w:r>
    </w:p>
  </w:endnote>
  <w:endnote w:type="continuationNotice" w:id="1">
    <w:p w14:paraId="5764164A" w14:textId="77777777" w:rsidR="00F267C9" w:rsidRDefault="00F267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Com 47 Light Cond">
    <w:panose1 w:val="020B0604020202020204"/>
    <w:charset w:val="00"/>
    <w:family w:val="swiss"/>
    <w:pitch w:val="variable"/>
    <w:sig w:usb0="A00000AF" w:usb1="5000205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84" w:type="dxa"/>
      <w:tblInd w:w="24" w:type="dxa"/>
      <w:tblLook w:val="01E0" w:firstRow="1" w:lastRow="1" w:firstColumn="1" w:lastColumn="1" w:noHBand="0" w:noVBand="0"/>
    </w:tblPr>
    <w:tblGrid>
      <w:gridCol w:w="10584"/>
    </w:tblGrid>
    <w:tr w:rsidR="00DE73CF" w14:paraId="4AEC07BF" w14:textId="77777777" w:rsidTr="00D0719A">
      <w:tc>
        <w:tcPr>
          <w:tcW w:w="10584" w:type="dxa"/>
        </w:tcPr>
        <w:tbl>
          <w:tblPr>
            <w:tblW w:w="7970" w:type="dxa"/>
            <w:tblInd w:w="24" w:type="dxa"/>
            <w:tblBorders>
              <w:insideH w:val="single" w:sz="4" w:space="0" w:color="auto"/>
            </w:tblBorders>
            <w:tblLook w:val="01E0" w:firstRow="1" w:lastRow="1" w:firstColumn="1" w:lastColumn="1" w:noHBand="0" w:noVBand="0"/>
          </w:tblPr>
          <w:tblGrid>
            <w:gridCol w:w="10321"/>
          </w:tblGrid>
          <w:tr w:rsidR="00DE73CF" w14:paraId="15A08364" w14:textId="77777777" w:rsidTr="00FB2AD8">
            <w:tc>
              <w:tcPr>
                <w:tcW w:w="7970" w:type="dxa"/>
              </w:tcPr>
              <w:tbl>
                <w:tblPr>
                  <w:tblW w:w="10105" w:type="dxa"/>
                  <w:tblLook w:val="01E0" w:firstRow="1" w:lastRow="1" w:firstColumn="1" w:lastColumn="1" w:noHBand="0" w:noVBand="0"/>
                </w:tblPr>
                <w:tblGrid>
                  <w:gridCol w:w="2514"/>
                  <w:gridCol w:w="1984"/>
                  <w:gridCol w:w="2410"/>
                  <w:gridCol w:w="3197"/>
                </w:tblGrid>
                <w:tr w:rsidR="00013631" w:rsidRPr="009C2E9F" w14:paraId="15AE2FCC" w14:textId="77777777" w:rsidTr="00013631">
                  <w:tc>
                    <w:tcPr>
                      <w:tcW w:w="2514" w:type="dxa"/>
                    </w:tcPr>
                    <w:p w14:paraId="63B326CE" w14:textId="77777777" w:rsidR="00013631" w:rsidRPr="00013631" w:rsidRDefault="00013631" w:rsidP="00013631">
                      <w:pPr>
                        <w:pStyle w:val="Fuzeile"/>
                        <w:tabs>
                          <w:tab w:val="clear" w:pos="4536"/>
                          <w:tab w:val="center" w:pos="4390"/>
                        </w:tabs>
                        <w:spacing w:line="220" w:lineRule="atLeast"/>
                        <w:ind w:left="-4"/>
                        <w:rPr>
                          <w:rFonts w:ascii="Arial" w:hAnsi="Arial" w:cs="Arial"/>
                          <w:b/>
                          <w:color w:val="0F218B"/>
                          <w:lang w:val="en-US"/>
                        </w:rPr>
                      </w:pPr>
                      <w:r>
                        <w:rPr>
                          <w:rFonts w:ascii="Arial" w:hAnsi="Arial" w:cs="Arial"/>
                          <w:b/>
                          <w:color w:val="0F218B"/>
                          <w:lang w:val="en-US"/>
                        </w:rPr>
                        <w:t>y</w:t>
                      </w:r>
                      <w:r w:rsidRPr="00013631">
                        <w:rPr>
                          <w:rFonts w:ascii="Arial" w:hAnsi="Arial" w:cs="Arial"/>
                          <w:b/>
                          <w:color w:val="0F218B"/>
                          <w:lang w:val="en-US"/>
                        </w:rPr>
                        <w:t>our specialist for</w:t>
                      </w:r>
                      <w:r>
                        <w:rPr>
                          <w:rFonts w:ascii="Arial" w:hAnsi="Arial" w:cs="Arial"/>
                          <w:b/>
                          <w:color w:val="0F218B"/>
                          <w:lang w:val="en-US"/>
                        </w:rPr>
                        <w:br/>
                      </w:r>
                      <w:r w:rsidRPr="00013631">
                        <w:rPr>
                          <w:rFonts w:ascii="Arial" w:hAnsi="Arial" w:cs="Arial"/>
                          <w:b/>
                          <w:color w:val="0F218B"/>
                          <w:lang w:val="en-US"/>
                        </w:rPr>
                        <w:t>flat screen</w:t>
                      </w:r>
                      <w:r>
                        <w:rPr>
                          <w:rFonts w:ascii="Arial" w:hAnsi="Arial" w:cs="Arial"/>
                          <w:b/>
                          <w:color w:val="0F218B"/>
                          <w:lang w:val="en-US"/>
                        </w:rPr>
                        <w:t xml:space="preserve"> </w:t>
                      </w:r>
                      <w:r w:rsidRPr="00013631">
                        <w:rPr>
                          <w:rFonts w:ascii="Arial" w:hAnsi="Arial" w:cs="Arial"/>
                          <w:b/>
                          <w:color w:val="0F218B"/>
                          <w:lang w:val="en-US"/>
                        </w:rPr>
                        <w:t>solutions</w:t>
                      </w:r>
                    </w:p>
                  </w:tc>
                  <w:tc>
                    <w:tcPr>
                      <w:tcW w:w="1984" w:type="dxa"/>
                    </w:tcPr>
                    <w:p w14:paraId="6AE49848" w14:textId="77777777" w:rsidR="00013631" w:rsidRPr="004A79D4" w:rsidRDefault="00013631" w:rsidP="00FB2AD8">
                      <w:pPr>
                        <w:pStyle w:val="Fuzeile"/>
                        <w:spacing w:line="240" w:lineRule="auto"/>
                        <w:ind w:left="52"/>
                        <w:rPr>
                          <w:rFonts w:ascii="Arial" w:hAnsi="Arial" w:cs="Arial"/>
                          <w:b/>
                          <w:sz w:val="13"/>
                          <w:szCs w:val="13"/>
                        </w:rPr>
                      </w:pPr>
                      <w:r w:rsidRPr="004A79D4">
                        <w:rPr>
                          <w:rFonts w:ascii="Arial" w:hAnsi="Arial" w:cs="Arial"/>
                          <w:b/>
                          <w:sz w:val="13"/>
                          <w:szCs w:val="13"/>
                        </w:rPr>
                        <w:t>Distec GmbH</w:t>
                      </w:r>
                    </w:p>
                    <w:p w14:paraId="5EB2EE20" w14:textId="77777777" w:rsidR="00013631" w:rsidRPr="004A79D4" w:rsidRDefault="00013631" w:rsidP="00FB2AD8">
                      <w:pPr>
                        <w:pStyle w:val="Fuzeile"/>
                        <w:spacing w:line="240" w:lineRule="auto"/>
                        <w:ind w:left="52"/>
                        <w:rPr>
                          <w:rFonts w:ascii="Arial" w:hAnsi="Arial" w:cs="Arial"/>
                          <w:sz w:val="13"/>
                          <w:szCs w:val="13"/>
                        </w:rPr>
                      </w:pPr>
                      <w:r w:rsidRPr="004A79D4">
                        <w:rPr>
                          <w:rFonts w:ascii="Arial" w:hAnsi="Arial" w:cs="Arial"/>
                          <w:sz w:val="13"/>
                          <w:szCs w:val="13"/>
                        </w:rPr>
                        <w:t>Augsburger Straße 2b</w:t>
                      </w:r>
                    </w:p>
                    <w:p w14:paraId="11663817" w14:textId="77777777" w:rsidR="00013631" w:rsidRPr="004A79D4" w:rsidRDefault="00013631" w:rsidP="00FB2AD8">
                      <w:pPr>
                        <w:pStyle w:val="Fuzeile"/>
                        <w:spacing w:line="240" w:lineRule="auto"/>
                        <w:ind w:left="52"/>
                        <w:rPr>
                          <w:rFonts w:ascii="Arial" w:hAnsi="Arial" w:cs="Arial"/>
                          <w:sz w:val="13"/>
                          <w:szCs w:val="13"/>
                        </w:rPr>
                      </w:pPr>
                      <w:r w:rsidRPr="004A79D4">
                        <w:rPr>
                          <w:rFonts w:ascii="Arial" w:hAnsi="Arial" w:cs="Arial"/>
                          <w:sz w:val="13"/>
                          <w:szCs w:val="13"/>
                        </w:rPr>
                        <w:t>D</w:t>
                      </w:r>
                      <w:r w:rsidR="00D547B6">
                        <w:rPr>
                          <w:rFonts w:ascii="Arial" w:hAnsi="Arial" w:cs="Arial"/>
                          <w:sz w:val="13"/>
                          <w:szCs w:val="13"/>
                        </w:rPr>
                        <w:t>E</w:t>
                      </w:r>
                      <w:r w:rsidRPr="004A79D4">
                        <w:rPr>
                          <w:rFonts w:ascii="Arial" w:hAnsi="Arial" w:cs="Arial"/>
                          <w:sz w:val="13"/>
                          <w:szCs w:val="13"/>
                        </w:rPr>
                        <w:t>-82110 Germering</w:t>
                      </w:r>
                    </w:p>
                  </w:tc>
                  <w:tc>
                    <w:tcPr>
                      <w:tcW w:w="2410" w:type="dxa"/>
                    </w:tcPr>
                    <w:p w14:paraId="19828481" w14:textId="77777777" w:rsidR="00013631" w:rsidRPr="004A79D4" w:rsidRDefault="00013631" w:rsidP="00FB2AD8">
                      <w:pPr>
                        <w:pStyle w:val="Fuzeile"/>
                        <w:spacing w:line="240" w:lineRule="auto"/>
                        <w:ind w:left="46"/>
                        <w:rPr>
                          <w:rFonts w:ascii="Arial" w:hAnsi="Arial" w:cs="Arial"/>
                          <w:sz w:val="13"/>
                          <w:szCs w:val="13"/>
                        </w:rPr>
                      </w:pPr>
                      <w:r w:rsidRPr="004A79D4">
                        <w:rPr>
                          <w:rFonts w:ascii="Arial" w:hAnsi="Arial" w:cs="Arial"/>
                          <w:sz w:val="13"/>
                          <w:szCs w:val="13"/>
                        </w:rPr>
                        <w:t xml:space="preserve">Tel.: </w:t>
                      </w:r>
                      <w:r w:rsidR="006A58F9">
                        <w:rPr>
                          <w:rFonts w:ascii="Arial" w:hAnsi="Arial" w:cs="Arial"/>
                          <w:sz w:val="13"/>
                          <w:szCs w:val="13"/>
                        </w:rPr>
                        <w:t>+49 (0)89 89 43 63 -</w:t>
                      </w:r>
                      <w:r w:rsidRPr="004A79D4">
                        <w:rPr>
                          <w:rFonts w:ascii="Arial" w:hAnsi="Arial" w:cs="Arial"/>
                          <w:sz w:val="13"/>
                          <w:szCs w:val="13"/>
                        </w:rPr>
                        <w:t xml:space="preserve"> 0</w:t>
                      </w:r>
                      <w:r w:rsidRPr="004A79D4">
                        <w:rPr>
                          <w:rFonts w:ascii="Arial" w:hAnsi="Arial" w:cs="Arial"/>
                          <w:sz w:val="13"/>
                          <w:szCs w:val="13"/>
                        </w:rPr>
                        <w:br/>
                        <w:t>Fax: +49 (0)89 89 43 63 - 131</w:t>
                      </w:r>
                    </w:p>
                    <w:p w14:paraId="3F21FA8B" w14:textId="77777777" w:rsidR="00013631" w:rsidRPr="004A79D4" w:rsidRDefault="00013631" w:rsidP="00D547B6">
                      <w:pPr>
                        <w:pStyle w:val="Fuzeile"/>
                        <w:spacing w:line="240" w:lineRule="auto"/>
                        <w:ind w:left="46"/>
                        <w:rPr>
                          <w:rFonts w:ascii="Arial" w:hAnsi="Arial" w:cs="Arial"/>
                          <w:sz w:val="13"/>
                          <w:szCs w:val="13"/>
                        </w:rPr>
                      </w:pPr>
                      <w:r w:rsidRPr="004A79D4">
                        <w:rPr>
                          <w:rFonts w:ascii="Arial" w:hAnsi="Arial" w:cs="Arial"/>
                          <w:sz w:val="13"/>
                          <w:szCs w:val="13"/>
                        </w:rPr>
                        <w:t>E-Mail: info@</w:t>
                      </w:r>
                      <w:r w:rsidR="00D547B6">
                        <w:rPr>
                          <w:rFonts w:ascii="Arial" w:hAnsi="Arial" w:cs="Arial"/>
                          <w:sz w:val="13"/>
                          <w:szCs w:val="13"/>
                        </w:rPr>
                        <w:t>distec</w:t>
                      </w:r>
                      <w:r>
                        <w:rPr>
                          <w:rFonts w:ascii="Arial" w:hAnsi="Arial" w:cs="Arial"/>
                          <w:sz w:val="13"/>
                          <w:szCs w:val="13"/>
                        </w:rPr>
                        <w:t>.de</w:t>
                      </w:r>
                      <w:r w:rsidRPr="004A79D4">
                        <w:rPr>
                          <w:rFonts w:ascii="Arial" w:hAnsi="Arial" w:cs="Arial"/>
                          <w:sz w:val="13"/>
                          <w:szCs w:val="13"/>
                        </w:rPr>
                        <w:br/>
                        <w:t>http</w:t>
                      </w:r>
                      <w:r w:rsidR="00E2113B">
                        <w:rPr>
                          <w:rFonts w:ascii="Arial" w:hAnsi="Arial" w:cs="Arial"/>
                          <w:sz w:val="13"/>
                          <w:szCs w:val="13"/>
                        </w:rPr>
                        <w:t>s</w:t>
                      </w:r>
                      <w:r w:rsidRPr="004A79D4">
                        <w:rPr>
                          <w:rFonts w:ascii="Arial" w:hAnsi="Arial" w:cs="Arial"/>
                          <w:sz w:val="13"/>
                          <w:szCs w:val="13"/>
                        </w:rPr>
                        <w:t>://www.</w:t>
                      </w:r>
                      <w:r w:rsidR="00D547B6">
                        <w:rPr>
                          <w:rFonts w:ascii="Arial" w:hAnsi="Arial" w:cs="Arial"/>
                          <w:sz w:val="13"/>
                          <w:szCs w:val="13"/>
                        </w:rPr>
                        <w:t>distec</w:t>
                      </w:r>
                      <w:r w:rsidRPr="004A79D4">
                        <w:rPr>
                          <w:rFonts w:ascii="Arial" w:hAnsi="Arial" w:cs="Arial"/>
                          <w:sz w:val="13"/>
                          <w:szCs w:val="13"/>
                        </w:rPr>
                        <w:t>.de</w:t>
                      </w:r>
                    </w:p>
                  </w:tc>
                  <w:tc>
                    <w:tcPr>
                      <w:tcW w:w="3197" w:type="dxa"/>
                    </w:tcPr>
                    <w:p w14:paraId="15956A62" w14:textId="77777777" w:rsidR="00013631" w:rsidRPr="004A79D4" w:rsidRDefault="00013631" w:rsidP="00013631">
                      <w:pPr>
                        <w:spacing w:line="240" w:lineRule="auto"/>
                        <w:ind w:left="572"/>
                        <w:rPr>
                          <w:rFonts w:ascii="Arial" w:hAnsi="Arial" w:cs="Arial"/>
                          <w:sz w:val="13"/>
                          <w:szCs w:val="13"/>
                        </w:rPr>
                      </w:pPr>
                      <w:r w:rsidRPr="004A79D4">
                        <w:rPr>
                          <w:rFonts w:ascii="Arial" w:hAnsi="Arial" w:cs="Arial"/>
                          <w:sz w:val="13"/>
                          <w:szCs w:val="13"/>
                        </w:rPr>
                        <w:t>HRB 111 484 München</w:t>
                      </w:r>
                    </w:p>
                    <w:p w14:paraId="201EFACF" w14:textId="77777777" w:rsidR="00013631" w:rsidRPr="004A79D4" w:rsidRDefault="00013631" w:rsidP="00013631">
                      <w:pPr>
                        <w:spacing w:line="240" w:lineRule="auto"/>
                        <w:ind w:left="572"/>
                        <w:rPr>
                          <w:rFonts w:ascii="Arial" w:hAnsi="Arial" w:cs="Arial"/>
                          <w:sz w:val="13"/>
                          <w:szCs w:val="13"/>
                        </w:rPr>
                      </w:pPr>
                      <w:proofErr w:type="spellStart"/>
                      <w:r w:rsidRPr="004A79D4">
                        <w:rPr>
                          <w:rFonts w:ascii="Arial" w:hAnsi="Arial" w:cs="Arial"/>
                          <w:sz w:val="13"/>
                          <w:szCs w:val="13"/>
                        </w:rPr>
                        <w:t>USt-IdNr</w:t>
                      </w:r>
                      <w:proofErr w:type="spellEnd"/>
                      <w:r w:rsidRPr="004A79D4">
                        <w:rPr>
                          <w:rFonts w:ascii="Arial" w:hAnsi="Arial" w:cs="Arial"/>
                          <w:sz w:val="13"/>
                          <w:szCs w:val="13"/>
                        </w:rPr>
                        <w:t>. DE811 98 33 35</w:t>
                      </w:r>
                    </w:p>
                    <w:p w14:paraId="5F889C6E" w14:textId="77777777" w:rsidR="00013631" w:rsidRPr="004A79D4" w:rsidRDefault="00013631" w:rsidP="00013631">
                      <w:pPr>
                        <w:pStyle w:val="Fuzeile"/>
                        <w:spacing w:line="240" w:lineRule="auto"/>
                        <w:ind w:left="572"/>
                        <w:rPr>
                          <w:rFonts w:ascii="Arial" w:hAnsi="Arial" w:cs="Arial"/>
                          <w:sz w:val="13"/>
                          <w:szCs w:val="13"/>
                        </w:rPr>
                      </w:pPr>
                      <w:r w:rsidRPr="004A79D4">
                        <w:rPr>
                          <w:rFonts w:ascii="Arial" w:hAnsi="Arial" w:cs="Arial"/>
                          <w:sz w:val="13"/>
                          <w:szCs w:val="13"/>
                        </w:rPr>
                        <w:t>Geschäftsführer:</w:t>
                      </w:r>
                    </w:p>
                    <w:p w14:paraId="16E621DF" w14:textId="189215D7" w:rsidR="00013631" w:rsidRPr="004A79D4" w:rsidRDefault="00013631" w:rsidP="00013631">
                      <w:pPr>
                        <w:pStyle w:val="Fuzeile"/>
                        <w:spacing w:line="240" w:lineRule="auto"/>
                        <w:ind w:left="572"/>
                        <w:rPr>
                          <w:rFonts w:ascii="Arial" w:hAnsi="Arial" w:cs="Arial"/>
                          <w:sz w:val="13"/>
                          <w:szCs w:val="13"/>
                        </w:rPr>
                      </w:pPr>
                      <w:r w:rsidRPr="00397CBD">
                        <w:rPr>
                          <w:rFonts w:ascii="Arial" w:hAnsi="Arial" w:cs="Arial"/>
                          <w:color w:val="000000" w:themeColor="text1"/>
                          <w:sz w:val="13"/>
                          <w:szCs w:val="13"/>
                        </w:rPr>
                        <w:t>Bernhard Staller</w:t>
                      </w:r>
                      <w:r w:rsidR="002C7467" w:rsidRPr="00397CBD">
                        <w:rPr>
                          <w:rFonts w:ascii="Arial" w:hAnsi="Arial" w:cs="Arial"/>
                          <w:color w:val="000000" w:themeColor="text1"/>
                          <w:sz w:val="13"/>
                          <w:szCs w:val="13"/>
                        </w:rPr>
                        <w:t>, Matthias Keller</w:t>
                      </w:r>
                      <w:r w:rsidRPr="004A79D4">
                        <w:rPr>
                          <w:rFonts w:ascii="Arial" w:hAnsi="Arial" w:cs="Arial"/>
                          <w:sz w:val="13"/>
                          <w:szCs w:val="13"/>
                        </w:rPr>
                        <w:br/>
                      </w:r>
                    </w:p>
                  </w:tc>
                </w:tr>
              </w:tbl>
              <w:p w14:paraId="566C5909" w14:textId="77777777" w:rsidR="00DE73CF" w:rsidRDefault="00DE73CF" w:rsidP="00FB2AD8"/>
            </w:tc>
          </w:tr>
        </w:tbl>
        <w:p w14:paraId="49DD53FE" w14:textId="77777777" w:rsidR="00DE73CF" w:rsidRDefault="00DE73CF" w:rsidP="00FB2AD8"/>
      </w:tc>
    </w:tr>
  </w:tbl>
  <w:p w14:paraId="5BF2075F" w14:textId="77777777" w:rsidR="00DE73CF" w:rsidRDefault="00DE73CF" w:rsidP="00A30EE4">
    <w:pPr>
      <w:pStyle w:val="Fuzeile"/>
    </w:pPr>
    <w:r>
      <w:softHyphen/>
    </w:r>
    <w: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84"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DE73CF" w14:paraId="49923ABC" w14:textId="77777777" w:rsidTr="004A79D4">
      <w:tc>
        <w:tcPr>
          <w:tcW w:w="10584" w:type="dxa"/>
        </w:tcPr>
        <w:tbl>
          <w:tblPr>
            <w:tblW w:w="7970" w:type="dxa"/>
            <w:tblInd w:w="24" w:type="dxa"/>
            <w:tblBorders>
              <w:insideH w:val="single" w:sz="4" w:space="0" w:color="auto"/>
            </w:tblBorders>
            <w:tblLook w:val="01E0" w:firstRow="1" w:lastRow="1" w:firstColumn="1" w:lastColumn="1" w:noHBand="0" w:noVBand="0"/>
          </w:tblPr>
          <w:tblGrid>
            <w:gridCol w:w="9742"/>
          </w:tblGrid>
          <w:tr w:rsidR="00DE73CF" w14:paraId="191B2B8B" w14:textId="77777777" w:rsidTr="00FB2AD8">
            <w:tc>
              <w:tcPr>
                <w:tcW w:w="7970" w:type="dxa"/>
              </w:tcPr>
              <w:tbl>
                <w:tblPr>
                  <w:tblW w:w="94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980"/>
                  <w:gridCol w:w="2155"/>
                  <w:gridCol w:w="1757"/>
                  <w:gridCol w:w="1440"/>
                </w:tblGrid>
                <w:tr w:rsidR="00DE73CF" w:rsidRPr="009C2E9F" w14:paraId="1E4D0D12" w14:textId="77777777" w:rsidTr="004A79D4">
                  <w:tc>
                    <w:tcPr>
                      <w:tcW w:w="2160" w:type="dxa"/>
                    </w:tcPr>
                    <w:p w14:paraId="3B434D6B" w14:textId="77777777" w:rsidR="00DE73CF" w:rsidRPr="004A79D4" w:rsidRDefault="00DE73CF" w:rsidP="00FB2AD8">
                      <w:pPr>
                        <w:pStyle w:val="Fuzeile"/>
                        <w:spacing w:line="220" w:lineRule="atLeast"/>
                        <w:ind w:left="-14"/>
                        <w:rPr>
                          <w:rFonts w:ascii="Arial" w:hAnsi="Arial" w:cs="Arial"/>
                          <w:b/>
                          <w:color w:val="0F218B"/>
                        </w:rPr>
                      </w:pPr>
                      <w:proofErr w:type="spellStart"/>
                      <w:r w:rsidRPr="004A79D4">
                        <w:rPr>
                          <w:rFonts w:ascii="Arial" w:hAnsi="Arial" w:cs="Arial"/>
                          <w:b/>
                          <w:color w:val="0F218B"/>
                        </w:rPr>
                        <w:t>flatpanel</w:t>
                      </w:r>
                      <w:proofErr w:type="spellEnd"/>
                      <w:r w:rsidRPr="004A79D4">
                        <w:rPr>
                          <w:rFonts w:ascii="Arial" w:hAnsi="Arial" w:cs="Arial"/>
                          <w:b/>
                          <w:color w:val="0F218B"/>
                        </w:rPr>
                        <w:t xml:space="preserve"> </w:t>
                      </w:r>
                      <w:proofErr w:type="spellStart"/>
                      <w:r w:rsidRPr="004A79D4">
                        <w:rPr>
                          <w:rFonts w:ascii="Arial" w:hAnsi="Arial" w:cs="Arial"/>
                          <w:b/>
                          <w:color w:val="0F218B"/>
                        </w:rPr>
                        <w:t>systems</w:t>
                      </w:r>
                      <w:proofErr w:type="spellEnd"/>
                      <w:r w:rsidRPr="004A79D4">
                        <w:rPr>
                          <w:rFonts w:ascii="Arial" w:hAnsi="Arial" w:cs="Arial"/>
                          <w:b/>
                          <w:color w:val="0F218B"/>
                        </w:rPr>
                        <w:t xml:space="preserve"> </w:t>
                      </w:r>
                      <w:r w:rsidRPr="004A79D4">
                        <w:rPr>
                          <w:rFonts w:ascii="Arial" w:hAnsi="Arial" w:cs="Arial"/>
                          <w:b/>
                          <w:color w:val="0F218B"/>
                        </w:rPr>
                        <w:br/>
                      </w:r>
                      <w:proofErr w:type="spellStart"/>
                      <w:r w:rsidRPr="004A79D4">
                        <w:rPr>
                          <w:rFonts w:ascii="Arial" w:hAnsi="Arial" w:cs="Arial"/>
                          <w:b/>
                          <w:color w:val="0F218B"/>
                        </w:rPr>
                        <w:t>and</w:t>
                      </w:r>
                      <w:proofErr w:type="spellEnd"/>
                      <w:r w:rsidRPr="004A79D4">
                        <w:rPr>
                          <w:rFonts w:ascii="Arial" w:hAnsi="Arial" w:cs="Arial"/>
                          <w:b/>
                          <w:color w:val="0F218B"/>
                        </w:rPr>
                        <w:t xml:space="preserve"> </w:t>
                      </w:r>
                      <w:proofErr w:type="spellStart"/>
                      <w:r w:rsidRPr="004A79D4">
                        <w:rPr>
                          <w:rFonts w:ascii="Arial" w:hAnsi="Arial" w:cs="Arial"/>
                          <w:b/>
                          <w:color w:val="0F218B"/>
                        </w:rPr>
                        <w:t>solutions</w:t>
                      </w:r>
                      <w:proofErr w:type="spellEnd"/>
                    </w:p>
                  </w:tc>
                  <w:tc>
                    <w:tcPr>
                      <w:tcW w:w="1980" w:type="dxa"/>
                    </w:tcPr>
                    <w:p w14:paraId="1FFDDAD0" w14:textId="77777777" w:rsidR="00DE73CF" w:rsidRPr="004A79D4" w:rsidRDefault="00DE73CF" w:rsidP="00FB2AD8">
                      <w:pPr>
                        <w:pStyle w:val="Fuzeile"/>
                        <w:spacing w:line="240" w:lineRule="auto"/>
                        <w:ind w:left="52"/>
                        <w:rPr>
                          <w:rFonts w:ascii="Arial" w:hAnsi="Arial" w:cs="Arial"/>
                          <w:b/>
                          <w:sz w:val="13"/>
                          <w:szCs w:val="13"/>
                        </w:rPr>
                      </w:pPr>
                      <w:r w:rsidRPr="004A79D4">
                        <w:rPr>
                          <w:rFonts w:ascii="Arial" w:hAnsi="Arial" w:cs="Arial"/>
                          <w:b/>
                          <w:sz w:val="13"/>
                          <w:szCs w:val="13"/>
                        </w:rPr>
                        <w:t>Distec GmbH</w:t>
                      </w:r>
                    </w:p>
                    <w:p w14:paraId="68C02857" w14:textId="77777777" w:rsidR="00DE73CF" w:rsidRPr="004A79D4" w:rsidRDefault="00DE73CF" w:rsidP="00FB2AD8">
                      <w:pPr>
                        <w:pStyle w:val="Fuzeile"/>
                        <w:spacing w:line="240" w:lineRule="auto"/>
                        <w:ind w:left="52"/>
                        <w:rPr>
                          <w:rFonts w:ascii="Arial" w:hAnsi="Arial" w:cs="Arial"/>
                          <w:sz w:val="13"/>
                          <w:szCs w:val="13"/>
                        </w:rPr>
                      </w:pPr>
                      <w:r w:rsidRPr="004A79D4">
                        <w:rPr>
                          <w:rFonts w:ascii="Arial" w:hAnsi="Arial" w:cs="Arial"/>
                          <w:sz w:val="13"/>
                          <w:szCs w:val="13"/>
                        </w:rPr>
                        <w:t>Augsburger Straße 2b</w:t>
                      </w:r>
                    </w:p>
                    <w:p w14:paraId="2ED87616" w14:textId="77777777" w:rsidR="00DE73CF" w:rsidRPr="004A79D4" w:rsidRDefault="00DE73CF" w:rsidP="004A79D4">
                      <w:pPr>
                        <w:pStyle w:val="Fuzeile"/>
                        <w:spacing w:line="240" w:lineRule="auto"/>
                        <w:ind w:left="52"/>
                        <w:rPr>
                          <w:rFonts w:ascii="Arial" w:hAnsi="Arial" w:cs="Arial"/>
                          <w:sz w:val="13"/>
                          <w:szCs w:val="13"/>
                        </w:rPr>
                      </w:pPr>
                      <w:r w:rsidRPr="004A79D4">
                        <w:rPr>
                          <w:rFonts w:ascii="Arial" w:hAnsi="Arial" w:cs="Arial"/>
                          <w:sz w:val="13"/>
                          <w:szCs w:val="13"/>
                        </w:rPr>
                        <w:t>D-82110 Germering</w:t>
                      </w:r>
                    </w:p>
                  </w:tc>
                  <w:tc>
                    <w:tcPr>
                      <w:tcW w:w="2155" w:type="dxa"/>
                    </w:tcPr>
                    <w:p w14:paraId="4136F3B9" w14:textId="77777777" w:rsidR="00DE73CF" w:rsidRPr="004A79D4" w:rsidRDefault="00DE73CF" w:rsidP="00FB2AD8">
                      <w:pPr>
                        <w:pStyle w:val="Fuzeile"/>
                        <w:spacing w:line="240" w:lineRule="auto"/>
                        <w:ind w:left="46"/>
                        <w:rPr>
                          <w:rFonts w:ascii="Arial" w:hAnsi="Arial" w:cs="Arial"/>
                          <w:sz w:val="13"/>
                          <w:szCs w:val="13"/>
                        </w:rPr>
                      </w:pPr>
                      <w:r w:rsidRPr="004A79D4">
                        <w:rPr>
                          <w:rFonts w:ascii="Arial" w:hAnsi="Arial" w:cs="Arial"/>
                          <w:sz w:val="13"/>
                          <w:szCs w:val="13"/>
                        </w:rPr>
                        <w:t>Tel.: +49 (0)89 89 43 63 – 0</w:t>
                      </w:r>
                      <w:r w:rsidRPr="004A79D4">
                        <w:rPr>
                          <w:rFonts w:ascii="Arial" w:hAnsi="Arial" w:cs="Arial"/>
                          <w:sz w:val="13"/>
                          <w:szCs w:val="13"/>
                        </w:rPr>
                        <w:br/>
                        <w:t>Fax: +49 (0)89 89 43 63 - 131</w:t>
                      </w:r>
                    </w:p>
                    <w:p w14:paraId="7430CFDA" w14:textId="77777777" w:rsidR="00DE73CF" w:rsidRPr="004A79D4" w:rsidRDefault="00DE73CF" w:rsidP="004A79D4">
                      <w:pPr>
                        <w:pStyle w:val="Fuzeile"/>
                        <w:spacing w:line="240" w:lineRule="auto"/>
                        <w:ind w:left="46"/>
                        <w:rPr>
                          <w:rFonts w:ascii="Arial" w:hAnsi="Arial" w:cs="Arial"/>
                          <w:sz w:val="13"/>
                          <w:szCs w:val="13"/>
                        </w:rPr>
                      </w:pPr>
                      <w:r w:rsidRPr="004A79D4">
                        <w:rPr>
                          <w:rFonts w:ascii="Arial" w:hAnsi="Arial" w:cs="Arial"/>
                          <w:sz w:val="13"/>
                          <w:szCs w:val="13"/>
                        </w:rPr>
                        <w:t>E-Mail: info@distec.de</w:t>
                      </w:r>
                      <w:r w:rsidRPr="004A79D4">
                        <w:rPr>
                          <w:rFonts w:ascii="Arial" w:hAnsi="Arial" w:cs="Arial"/>
                          <w:sz w:val="13"/>
                          <w:szCs w:val="13"/>
                        </w:rPr>
                        <w:br/>
                        <w:t>http://www.datadisplay-group.de</w:t>
                      </w:r>
                    </w:p>
                  </w:tc>
                  <w:tc>
                    <w:tcPr>
                      <w:tcW w:w="1757" w:type="dxa"/>
                    </w:tcPr>
                    <w:p w14:paraId="0FA2E19F" w14:textId="77777777" w:rsidR="00DE73CF" w:rsidRPr="004A79D4" w:rsidRDefault="00DE73CF" w:rsidP="004A79D4">
                      <w:pPr>
                        <w:spacing w:line="240" w:lineRule="auto"/>
                        <w:ind w:left="52"/>
                        <w:rPr>
                          <w:rFonts w:ascii="Arial" w:hAnsi="Arial" w:cs="Arial"/>
                          <w:sz w:val="13"/>
                          <w:szCs w:val="13"/>
                        </w:rPr>
                      </w:pPr>
                      <w:r w:rsidRPr="004A79D4">
                        <w:rPr>
                          <w:rFonts w:ascii="Arial" w:hAnsi="Arial" w:cs="Arial"/>
                          <w:sz w:val="13"/>
                          <w:szCs w:val="13"/>
                        </w:rPr>
                        <w:t>HRB 111 484 München</w:t>
                      </w:r>
                    </w:p>
                    <w:p w14:paraId="76B65B50" w14:textId="77777777" w:rsidR="00DE73CF" w:rsidRPr="004A79D4" w:rsidRDefault="00DE73CF" w:rsidP="004A79D4">
                      <w:pPr>
                        <w:spacing w:line="240" w:lineRule="auto"/>
                        <w:ind w:left="52"/>
                        <w:rPr>
                          <w:rFonts w:ascii="Arial" w:hAnsi="Arial" w:cs="Arial"/>
                          <w:sz w:val="13"/>
                          <w:szCs w:val="13"/>
                        </w:rPr>
                      </w:pPr>
                      <w:proofErr w:type="spellStart"/>
                      <w:r w:rsidRPr="004A79D4">
                        <w:rPr>
                          <w:rFonts w:ascii="Arial" w:hAnsi="Arial" w:cs="Arial"/>
                          <w:sz w:val="13"/>
                          <w:szCs w:val="13"/>
                        </w:rPr>
                        <w:t>USt-IdNr</w:t>
                      </w:r>
                      <w:proofErr w:type="spellEnd"/>
                      <w:r w:rsidRPr="004A79D4">
                        <w:rPr>
                          <w:rFonts w:ascii="Arial" w:hAnsi="Arial" w:cs="Arial"/>
                          <w:sz w:val="13"/>
                          <w:szCs w:val="13"/>
                        </w:rPr>
                        <w:t>. DE811 98 33 35</w:t>
                      </w:r>
                    </w:p>
                    <w:p w14:paraId="4CDA0200" w14:textId="77777777" w:rsidR="00DE73CF" w:rsidRPr="004A79D4" w:rsidRDefault="00DE73CF" w:rsidP="00FB2AD8">
                      <w:pPr>
                        <w:pStyle w:val="Fuzeile"/>
                        <w:tabs>
                          <w:tab w:val="left" w:pos="774"/>
                        </w:tabs>
                        <w:spacing w:line="240" w:lineRule="auto"/>
                        <w:ind w:left="-51" w:hanging="28"/>
                        <w:rPr>
                          <w:rFonts w:ascii="Arial" w:hAnsi="Arial" w:cs="Arial"/>
                          <w:sz w:val="13"/>
                          <w:szCs w:val="13"/>
                        </w:rPr>
                      </w:pPr>
                    </w:p>
                  </w:tc>
                  <w:tc>
                    <w:tcPr>
                      <w:tcW w:w="1440" w:type="dxa"/>
                    </w:tcPr>
                    <w:p w14:paraId="628B903E" w14:textId="77777777" w:rsidR="00DE73CF" w:rsidRPr="004A79D4" w:rsidRDefault="00DE73CF" w:rsidP="00FB2AD8">
                      <w:pPr>
                        <w:pStyle w:val="Fuzeile"/>
                        <w:spacing w:line="240" w:lineRule="auto"/>
                        <w:ind w:left="52"/>
                        <w:rPr>
                          <w:rFonts w:ascii="Arial" w:hAnsi="Arial" w:cs="Arial"/>
                          <w:sz w:val="13"/>
                          <w:szCs w:val="13"/>
                        </w:rPr>
                      </w:pPr>
                      <w:r w:rsidRPr="004A79D4">
                        <w:rPr>
                          <w:rFonts w:ascii="Arial" w:hAnsi="Arial" w:cs="Arial"/>
                          <w:sz w:val="13"/>
                          <w:szCs w:val="13"/>
                        </w:rPr>
                        <w:t>Geschäftsführer:</w:t>
                      </w:r>
                    </w:p>
                    <w:p w14:paraId="1F2976FD" w14:textId="77777777" w:rsidR="00DE73CF" w:rsidRPr="004A79D4" w:rsidRDefault="00DE73CF" w:rsidP="00FB2AD8">
                      <w:pPr>
                        <w:pStyle w:val="Fuzeile"/>
                        <w:spacing w:line="240" w:lineRule="auto"/>
                        <w:ind w:left="52"/>
                        <w:rPr>
                          <w:rFonts w:ascii="Arial" w:hAnsi="Arial" w:cs="Arial"/>
                          <w:sz w:val="13"/>
                          <w:szCs w:val="13"/>
                        </w:rPr>
                      </w:pPr>
                      <w:r w:rsidRPr="004A79D4">
                        <w:rPr>
                          <w:rFonts w:ascii="Arial" w:hAnsi="Arial" w:cs="Arial"/>
                          <w:sz w:val="13"/>
                          <w:szCs w:val="13"/>
                        </w:rPr>
                        <w:t>Bernhard Staller</w:t>
                      </w:r>
                      <w:r w:rsidRPr="004A79D4">
                        <w:rPr>
                          <w:rFonts w:ascii="Arial" w:hAnsi="Arial" w:cs="Arial"/>
                          <w:sz w:val="13"/>
                          <w:szCs w:val="13"/>
                        </w:rPr>
                        <w:br/>
                      </w:r>
                    </w:p>
                    <w:p w14:paraId="14C680EF" w14:textId="77777777" w:rsidR="00DE73CF" w:rsidRPr="004A79D4" w:rsidRDefault="00DE73CF" w:rsidP="00FB2AD8">
                      <w:pPr>
                        <w:pStyle w:val="Fuzeile"/>
                        <w:tabs>
                          <w:tab w:val="left" w:pos="774"/>
                        </w:tabs>
                        <w:spacing w:line="240" w:lineRule="auto"/>
                        <w:ind w:left="-51" w:hanging="28"/>
                        <w:rPr>
                          <w:rFonts w:ascii="Arial" w:hAnsi="Arial" w:cs="Arial"/>
                          <w:sz w:val="13"/>
                          <w:szCs w:val="13"/>
                        </w:rPr>
                      </w:pPr>
                    </w:p>
                  </w:tc>
                </w:tr>
              </w:tbl>
              <w:p w14:paraId="0CFB2084" w14:textId="77777777" w:rsidR="00DE73CF" w:rsidRDefault="00DE73CF" w:rsidP="00FB2AD8"/>
            </w:tc>
          </w:tr>
        </w:tbl>
        <w:p w14:paraId="426220D4" w14:textId="77777777" w:rsidR="00DE73CF" w:rsidRDefault="00DE73CF"/>
      </w:tc>
    </w:tr>
  </w:tbl>
  <w:p w14:paraId="09E41059" w14:textId="77777777" w:rsidR="00DE73CF" w:rsidRDefault="00DE73CF" w:rsidP="00AF57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6CBB0" w14:textId="77777777" w:rsidR="00F267C9" w:rsidRDefault="00F267C9">
      <w:r>
        <w:separator/>
      </w:r>
    </w:p>
  </w:footnote>
  <w:footnote w:type="continuationSeparator" w:id="0">
    <w:p w14:paraId="1AF48A4E" w14:textId="77777777" w:rsidR="00F267C9" w:rsidRDefault="00F267C9">
      <w:r>
        <w:continuationSeparator/>
      </w:r>
    </w:p>
  </w:footnote>
  <w:footnote w:type="continuationNotice" w:id="1">
    <w:p w14:paraId="3FDADD59" w14:textId="77777777" w:rsidR="00F267C9" w:rsidRDefault="00F267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9BAAE" w14:textId="77777777" w:rsidR="00DE73CF" w:rsidRDefault="000A7BA2" w:rsidP="001E2E69">
    <w:pPr>
      <w:pStyle w:val="Kopfzeile"/>
      <w:jc w:val="right"/>
    </w:pPr>
    <w:r w:rsidRPr="005B035D">
      <w:rPr>
        <w:rFonts w:ascii="Arial" w:hAnsi="Arial" w:cs="Arial"/>
        <w:noProof/>
        <w:lang w:eastAsia="de-DE"/>
      </w:rPr>
      <w:drawing>
        <wp:anchor distT="0" distB="0" distL="114300" distR="114300" simplePos="0" relativeHeight="251658246" behindDoc="0" locked="0" layoutInCell="1" allowOverlap="1" wp14:anchorId="6C557732" wp14:editId="25CA99E6">
          <wp:simplePos x="0" y="0"/>
          <wp:positionH relativeFrom="column">
            <wp:posOffset>3367141</wp:posOffset>
          </wp:positionH>
          <wp:positionV relativeFrom="paragraph">
            <wp:posOffset>226060</wp:posOffset>
          </wp:positionV>
          <wp:extent cx="1801368" cy="445008"/>
          <wp:effectExtent l="0" t="0" r="2540" b="12700"/>
          <wp:wrapNone/>
          <wp:docPr id="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ec Logo2018_50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68" cy="445008"/>
                  </a:xfrm>
                  <a:prstGeom prst="rect">
                    <a:avLst/>
                  </a:prstGeom>
                </pic:spPr>
              </pic:pic>
            </a:graphicData>
          </a:graphic>
          <wp14:sizeRelH relativeFrom="page">
            <wp14:pctWidth>0</wp14:pctWidth>
          </wp14:sizeRelH>
          <wp14:sizeRelV relativeFrom="page">
            <wp14:pctHeight>0</wp14:pctHeight>
          </wp14:sizeRelV>
        </wp:anchor>
      </w:drawing>
    </w:r>
    <w:r w:rsidR="00DE73CF" w:rsidRPr="00E412B7">
      <w:rPr>
        <w:rFonts w:ascii="Arial" w:hAnsi="Arial" w:cs="Arial"/>
        <w:noProof/>
        <w:lang w:eastAsia="de-DE"/>
      </w:rPr>
      <mc:AlternateContent>
        <mc:Choice Requires="wps">
          <w:drawing>
            <wp:anchor distT="0" distB="0" distL="114300" distR="114300" simplePos="0" relativeHeight="251658245" behindDoc="0" locked="1" layoutInCell="1" allowOverlap="1" wp14:anchorId="687ED336" wp14:editId="6479A378">
              <wp:simplePos x="0" y="0"/>
              <wp:positionH relativeFrom="column">
                <wp:posOffset>-61595</wp:posOffset>
              </wp:positionH>
              <wp:positionV relativeFrom="page">
                <wp:posOffset>613410</wp:posOffset>
              </wp:positionV>
              <wp:extent cx="2066290" cy="717550"/>
              <wp:effectExtent l="0" t="0" r="9525" b="635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717550"/>
                      </a:xfrm>
                      <a:prstGeom prst="rect">
                        <a:avLst/>
                      </a:prstGeom>
                      <a:solidFill>
                        <a:srgbClr val="FFFFFF"/>
                      </a:solidFill>
                      <a:ln w="9525">
                        <a:noFill/>
                        <a:miter lim="800000"/>
                        <a:headEnd/>
                        <a:tailEnd/>
                      </a:ln>
                    </wps:spPr>
                    <wps:txbx>
                      <w:txbxContent>
                        <w:p w14:paraId="646BACE6" w14:textId="77777777" w:rsidR="00DE73CF" w:rsidRPr="00386110" w:rsidRDefault="00DE73CF" w:rsidP="00D54333">
                          <w:pPr>
                            <w:rPr>
                              <w:rFonts w:ascii="Verdana" w:hAnsi="Verdana"/>
                              <w:b/>
                              <w:lang w:val="es-ES"/>
                            </w:rPr>
                          </w:pPr>
                          <w:r w:rsidRPr="00386110">
                            <w:rPr>
                              <w:rFonts w:ascii="Verdana" w:hAnsi="Verdana"/>
                              <w:b/>
                              <w:lang w:val="es-ES"/>
                            </w:rPr>
                            <w:t>COMUNICADO DE PRENSA</w:t>
                          </w:r>
                        </w:p>
                        <w:p w14:paraId="11D4D5B7" w14:textId="77777777" w:rsidR="00DE73CF" w:rsidRPr="00386110" w:rsidRDefault="00DE73CF" w:rsidP="00D54333">
                          <w:pPr>
                            <w:rPr>
                              <w:rFonts w:ascii="Verdana" w:hAnsi="Verdana"/>
                              <w:b/>
                              <w:lang w:val="es-ES"/>
                            </w:rPr>
                          </w:pPr>
                          <w:r w:rsidRPr="00386110">
                            <w:rPr>
                              <w:rFonts w:ascii="Verdana" w:hAnsi="Verdana"/>
                              <w:b/>
                              <w:lang w:val="es-ES"/>
                            </w:rPr>
                            <w:t>COMUNICATO STAMPA</w:t>
                          </w:r>
                        </w:p>
                        <w:p w14:paraId="2D177F02" w14:textId="77777777" w:rsidR="00DE73CF" w:rsidRPr="00386110" w:rsidRDefault="00DE73CF" w:rsidP="00D54333">
                          <w:pPr>
                            <w:rPr>
                              <w:rFonts w:ascii="Verdana" w:hAnsi="Verdana"/>
                              <w:b/>
                              <w:lang w:val="es-ES"/>
                            </w:rPr>
                          </w:pPr>
                          <w:r w:rsidRPr="00386110">
                            <w:rPr>
                              <w:rFonts w:ascii="Verdana" w:hAnsi="Verdana"/>
                              <w:b/>
                              <w:lang w:val="es-ES"/>
                            </w:rPr>
                            <w:t>PRESS RELEASE</w:t>
                          </w:r>
                        </w:p>
                        <w:p w14:paraId="79704C09" w14:textId="77777777" w:rsidR="00DE73CF" w:rsidRPr="00E412B7" w:rsidRDefault="00DE73CF" w:rsidP="00D54333">
                          <w:pPr>
                            <w:rPr>
                              <w:rFonts w:ascii="Verdana" w:hAnsi="Verdana"/>
                              <w:b/>
                            </w:rPr>
                          </w:pPr>
                          <w:r w:rsidRPr="00E412B7">
                            <w:rPr>
                              <w:rFonts w:ascii="Verdana" w:hAnsi="Verdana"/>
                              <w:b/>
                            </w:rPr>
                            <w:t>PRESSEINFORMATION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7ED336" id="_x0000_t202" coordsize="21600,21600" o:spt="202" path="m,l,21600r21600,l21600,xe">
              <v:stroke joinstyle="miter"/>
              <v:path gradientshapeok="t" o:connecttype="rect"/>
            </v:shapetype>
            <v:shape id="Textfeld 2" o:spid="_x0000_s1026" type="#_x0000_t202" style="position:absolute;left:0;text-align:left;margin-left:-4.85pt;margin-top:48.3pt;width:162.7pt;height:56.5pt;z-index:251658245;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" stroked="f">
              <v:textbox style="mso-fit-shape-to-text:t">
                <w:txbxContent>
                  <w:p w14:paraId="646BACE6" w14:textId="77777777" w:rsidR="00DE73CF" w:rsidRPr="00386110" w:rsidRDefault="00DE73CF" w:rsidP="00D54333">
                    <w:pPr>
                      <w:rPr>
                        <w:rFonts w:ascii="Verdana" w:hAnsi="Verdana"/>
                        <w:b/>
                        <w:lang w:val="es-ES"/>
                      </w:rPr>
                    </w:pPr>
                    <w:r w:rsidRPr="00386110">
                      <w:rPr>
                        <w:rFonts w:ascii="Verdana" w:hAnsi="Verdana"/>
                        <w:b/>
                        <w:lang w:val="es-ES"/>
                      </w:rPr>
                      <w:t>COMUNICADO DE PRENSA</w:t>
                    </w:r>
                  </w:p>
                  <w:p w14:paraId="11D4D5B7" w14:textId="77777777" w:rsidR="00DE73CF" w:rsidRPr="00386110" w:rsidRDefault="00DE73CF" w:rsidP="00D54333">
                    <w:pPr>
                      <w:rPr>
                        <w:rFonts w:ascii="Verdana" w:hAnsi="Verdana"/>
                        <w:b/>
                        <w:lang w:val="es-ES"/>
                      </w:rPr>
                    </w:pPr>
                    <w:r w:rsidRPr="00386110">
                      <w:rPr>
                        <w:rFonts w:ascii="Verdana" w:hAnsi="Verdana"/>
                        <w:b/>
                        <w:lang w:val="es-ES"/>
                      </w:rPr>
                      <w:t>COMUNICATO STAMPA</w:t>
                    </w:r>
                  </w:p>
                  <w:p w14:paraId="2D177F02" w14:textId="77777777" w:rsidR="00DE73CF" w:rsidRPr="00386110" w:rsidRDefault="00DE73CF" w:rsidP="00D54333">
                    <w:pPr>
                      <w:rPr>
                        <w:rFonts w:ascii="Verdana" w:hAnsi="Verdana"/>
                        <w:b/>
                        <w:lang w:val="es-ES"/>
                      </w:rPr>
                    </w:pPr>
                    <w:r w:rsidRPr="00386110">
                      <w:rPr>
                        <w:rFonts w:ascii="Verdana" w:hAnsi="Verdana"/>
                        <w:b/>
                        <w:lang w:val="es-ES"/>
                      </w:rPr>
                      <w:t>PRESS RELEASE</w:t>
                    </w:r>
                  </w:p>
                  <w:p w14:paraId="79704C09" w14:textId="77777777" w:rsidR="00DE73CF" w:rsidRPr="00E412B7" w:rsidRDefault="00DE73CF" w:rsidP="00D54333">
                    <w:pPr>
                      <w:rPr>
                        <w:rFonts w:ascii="Verdana" w:hAnsi="Verdana"/>
                        <w:b/>
                      </w:rPr>
                    </w:pPr>
                    <w:r w:rsidRPr="00E412B7">
                      <w:rPr>
                        <w:rFonts w:ascii="Verdana" w:hAnsi="Verdana"/>
                        <w:b/>
                      </w:rPr>
                      <w:t>PRESSEINFORMATION</w:t>
                    </w:r>
                  </w:p>
                </w:txbxContent>
              </v:textbox>
              <w10:wrap anchory="page"/>
              <w10:anchorlock/>
            </v:shape>
          </w:pict>
        </mc:Fallback>
      </mc:AlternateContent>
    </w:r>
    <w:r w:rsidR="00DE73CF">
      <w:rPr>
        <w:noProof/>
        <w:lang w:eastAsia="de-DE"/>
      </w:rPr>
      <mc:AlternateContent>
        <mc:Choice Requires="wps">
          <w:drawing>
            <wp:anchor distT="0" distB="0" distL="114300" distR="114300" simplePos="0" relativeHeight="251658241" behindDoc="0" locked="0" layoutInCell="1" allowOverlap="1" wp14:anchorId="29811F2B" wp14:editId="59956FAA">
              <wp:simplePos x="0" y="0"/>
              <wp:positionH relativeFrom="column">
                <wp:posOffset>-657860</wp:posOffset>
              </wp:positionH>
              <wp:positionV relativeFrom="paragraph">
                <wp:posOffset>4860925</wp:posOffset>
              </wp:positionV>
              <wp:extent cx="228600" cy="0"/>
              <wp:effectExtent l="8890" t="12700" r="10160" b="635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4BD28EF">
            <v:line id="Line 9"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51.8pt,382.75pt" to="-33.8pt,382.75pt" w14:anchorId="75AAE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"/>
          </w:pict>
        </mc:Fallback>
      </mc:AlternateContent>
    </w:r>
    <w:r w:rsidR="00DE73CF">
      <w:rPr>
        <w:noProof/>
        <w:lang w:eastAsia="de-DE"/>
      </w:rPr>
      <mc:AlternateContent>
        <mc:Choice Requires="wps">
          <w:drawing>
            <wp:anchor distT="0" distB="0" distL="114300" distR="114300" simplePos="0" relativeHeight="251658240" behindDoc="0" locked="0" layoutInCell="1" allowOverlap="1" wp14:anchorId="54E9ABB1" wp14:editId="236C8476">
              <wp:simplePos x="0" y="0"/>
              <wp:positionH relativeFrom="column">
                <wp:posOffset>-657860</wp:posOffset>
              </wp:positionH>
              <wp:positionV relativeFrom="paragraph">
                <wp:posOffset>3074670</wp:posOffset>
              </wp:positionV>
              <wp:extent cx="228600" cy="0"/>
              <wp:effectExtent l="8890" t="7620" r="10160" b="1143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9808EA">
            <v:line id="Line 7"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51.8pt,242.1pt" to="-33.8pt,242.1pt" w14:anchorId="5C567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0FD3" w14:textId="77777777" w:rsidR="00DE73CF" w:rsidRPr="003B096B" w:rsidRDefault="00DE73CF">
    <w:pPr>
      <w:pStyle w:val="Kopfzeile"/>
      <w:rPr>
        <w:rFonts w:ascii="Arial" w:hAnsi="Arial" w:cs="Arial"/>
      </w:rPr>
    </w:pPr>
    <w:r w:rsidRPr="00E412B7">
      <w:rPr>
        <w:rFonts w:ascii="Arial" w:hAnsi="Arial" w:cs="Arial"/>
        <w:noProof/>
        <w:lang w:eastAsia="de-DE"/>
      </w:rPr>
      <mc:AlternateContent>
        <mc:Choice Requires="wps">
          <w:drawing>
            <wp:anchor distT="0" distB="0" distL="114300" distR="114300" simplePos="0" relativeHeight="251658244" behindDoc="0" locked="1" layoutInCell="1" allowOverlap="1" wp14:anchorId="15227092" wp14:editId="65455260">
              <wp:simplePos x="0" y="0"/>
              <wp:positionH relativeFrom="column">
                <wp:posOffset>-98425</wp:posOffset>
              </wp:positionH>
              <wp:positionV relativeFrom="page">
                <wp:posOffset>461010</wp:posOffset>
              </wp:positionV>
              <wp:extent cx="2066925" cy="7175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17550"/>
                      </a:xfrm>
                      <a:prstGeom prst="rect">
                        <a:avLst/>
                      </a:prstGeom>
                      <a:solidFill>
                        <a:srgbClr val="FFFFFF"/>
                      </a:solidFill>
                      <a:ln w="9525">
                        <a:noFill/>
                        <a:miter lim="800000"/>
                        <a:headEnd/>
                        <a:tailEnd/>
                      </a:ln>
                    </wps:spPr>
                    <wps:txbx>
                      <w:txbxContent>
                        <w:p w14:paraId="04910331" w14:textId="77777777" w:rsidR="00DE73CF" w:rsidRPr="00386110" w:rsidRDefault="00DE73CF" w:rsidP="00E412B7">
                          <w:pPr>
                            <w:rPr>
                              <w:rFonts w:ascii="Verdana" w:hAnsi="Verdana"/>
                              <w:b/>
                              <w:lang w:val="es-ES"/>
                            </w:rPr>
                          </w:pPr>
                          <w:r w:rsidRPr="00386110">
                            <w:rPr>
                              <w:rFonts w:ascii="Verdana" w:hAnsi="Verdana"/>
                              <w:b/>
                              <w:lang w:val="es-ES"/>
                            </w:rPr>
                            <w:t>COMUNICADO DE PRENSA</w:t>
                          </w:r>
                        </w:p>
                        <w:p w14:paraId="4A3429FE" w14:textId="77777777" w:rsidR="00DE73CF" w:rsidRPr="00386110" w:rsidRDefault="00DE73CF" w:rsidP="00E412B7">
                          <w:pPr>
                            <w:rPr>
                              <w:rFonts w:ascii="Verdana" w:hAnsi="Verdana"/>
                              <w:b/>
                              <w:lang w:val="es-ES"/>
                            </w:rPr>
                          </w:pPr>
                          <w:r w:rsidRPr="00386110">
                            <w:rPr>
                              <w:rFonts w:ascii="Verdana" w:hAnsi="Verdana"/>
                              <w:b/>
                              <w:lang w:val="es-ES"/>
                            </w:rPr>
                            <w:t>COMUNICATO STAMPA</w:t>
                          </w:r>
                        </w:p>
                        <w:p w14:paraId="4E3BE225" w14:textId="77777777" w:rsidR="00DE73CF" w:rsidRPr="00386110" w:rsidRDefault="00DE73CF" w:rsidP="00E412B7">
                          <w:pPr>
                            <w:rPr>
                              <w:rFonts w:ascii="Verdana" w:hAnsi="Verdana"/>
                              <w:b/>
                              <w:lang w:val="es-ES"/>
                            </w:rPr>
                          </w:pPr>
                          <w:r w:rsidRPr="00386110">
                            <w:rPr>
                              <w:rFonts w:ascii="Verdana" w:hAnsi="Verdana"/>
                              <w:b/>
                              <w:lang w:val="es-ES"/>
                            </w:rPr>
                            <w:t>PRESS RELEASE</w:t>
                          </w:r>
                        </w:p>
                        <w:p w14:paraId="6A5F7C5B" w14:textId="77777777" w:rsidR="00DE73CF" w:rsidRPr="00E412B7" w:rsidRDefault="00DE73CF" w:rsidP="00E412B7">
                          <w:pPr>
                            <w:rPr>
                              <w:rFonts w:ascii="Verdana" w:hAnsi="Verdana"/>
                              <w:b/>
                            </w:rPr>
                          </w:pPr>
                          <w:r w:rsidRPr="00E412B7">
                            <w:rPr>
                              <w:rFonts w:ascii="Verdana" w:hAnsi="Verdana"/>
                              <w:b/>
                            </w:rPr>
                            <w:t>PRESSEINFORMATION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227092" id="_x0000_t202" coordsize="21600,21600" o:spt="202" path="m,l,21600r21600,l21600,xe">
              <v:stroke joinstyle="miter"/>
              <v:path gradientshapeok="t" o:connecttype="rect"/>
            </v:shapetype>
            <v:shape id="_x0000_s1027" type="#_x0000_t202" style="position:absolute;margin-left:-7.75pt;margin-top:36.3pt;width:162.75pt;height:56.5pt;z-index:25165824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" stroked="f">
              <v:textbox style="mso-fit-shape-to-text:t">
                <w:txbxContent>
                  <w:p w14:paraId="04910331" w14:textId="77777777" w:rsidR="00DE73CF" w:rsidRPr="00386110" w:rsidRDefault="00DE73CF" w:rsidP="00E412B7">
                    <w:pPr>
                      <w:rPr>
                        <w:rFonts w:ascii="Verdana" w:hAnsi="Verdana"/>
                        <w:b/>
                        <w:lang w:val="es-ES"/>
                      </w:rPr>
                    </w:pPr>
                    <w:r w:rsidRPr="00386110">
                      <w:rPr>
                        <w:rFonts w:ascii="Verdana" w:hAnsi="Verdana"/>
                        <w:b/>
                        <w:lang w:val="es-ES"/>
                      </w:rPr>
                      <w:t>COMUNICADO DE PRENSA</w:t>
                    </w:r>
                  </w:p>
                  <w:p w14:paraId="4A3429FE" w14:textId="77777777" w:rsidR="00DE73CF" w:rsidRPr="00386110" w:rsidRDefault="00DE73CF" w:rsidP="00E412B7">
                    <w:pPr>
                      <w:rPr>
                        <w:rFonts w:ascii="Verdana" w:hAnsi="Verdana"/>
                        <w:b/>
                        <w:lang w:val="es-ES"/>
                      </w:rPr>
                    </w:pPr>
                    <w:r w:rsidRPr="00386110">
                      <w:rPr>
                        <w:rFonts w:ascii="Verdana" w:hAnsi="Verdana"/>
                        <w:b/>
                        <w:lang w:val="es-ES"/>
                      </w:rPr>
                      <w:t>COMUNICATO STAMPA</w:t>
                    </w:r>
                  </w:p>
                  <w:p w14:paraId="4E3BE225" w14:textId="77777777" w:rsidR="00DE73CF" w:rsidRPr="00386110" w:rsidRDefault="00DE73CF" w:rsidP="00E412B7">
                    <w:pPr>
                      <w:rPr>
                        <w:rFonts w:ascii="Verdana" w:hAnsi="Verdana"/>
                        <w:b/>
                        <w:lang w:val="es-ES"/>
                      </w:rPr>
                    </w:pPr>
                    <w:r w:rsidRPr="00386110">
                      <w:rPr>
                        <w:rFonts w:ascii="Verdana" w:hAnsi="Verdana"/>
                        <w:b/>
                        <w:lang w:val="es-ES"/>
                      </w:rPr>
                      <w:t>PRESS RELEASE</w:t>
                    </w:r>
                  </w:p>
                  <w:p w14:paraId="6A5F7C5B" w14:textId="77777777" w:rsidR="00DE73CF" w:rsidRPr="00E412B7" w:rsidRDefault="00DE73CF" w:rsidP="00E412B7">
                    <w:pPr>
                      <w:rPr>
                        <w:rFonts w:ascii="Verdana" w:hAnsi="Verdana"/>
                        <w:b/>
                      </w:rPr>
                    </w:pPr>
                    <w:r w:rsidRPr="00E412B7">
                      <w:rPr>
                        <w:rFonts w:ascii="Verdana" w:hAnsi="Verdana"/>
                        <w:b/>
                      </w:rPr>
                      <w:t>PRESSEINFORMATION</w:t>
                    </w:r>
                  </w:p>
                </w:txbxContent>
              </v:textbox>
              <w10:wrap anchory="page"/>
              <w10:anchorlock/>
            </v:shape>
          </w:pict>
        </mc:Fallback>
      </mc:AlternateContent>
    </w:r>
    <w:r>
      <w:rPr>
        <w:rFonts w:ascii="Arial" w:hAnsi="Arial" w:cs="Arial"/>
        <w:noProof/>
        <w:lang w:eastAsia="de-DE"/>
      </w:rPr>
      <mc:AlternateContent>
        <mc:Choice Requires="wps">
          <w:drawing>
            <wp:anchor distT="0" distB="0" distL="114300" distR="114300" simplePos="0" relativeHeight="251658243" behindDoc="0" locked="0" layoutInCell="1" allowOverlap="1" wp14:anchorId="2F7615B3" wp14:editId="602B5249">
              <wp:simplePos x="0" y="0"/>
              <wp:positionH relativeFrom="column">
                <wp:posOffset>5330825</wp:posOffset>
              </wp:positionH>
              <wp:positionV relativeFrom="paragraph">
                <wp:posOffset>1073785</wp:posOffset>
              </wp:positionV>
              <wp:extent cx="1263015" cy="1303655"/>
              <wp:effectExtent l="4445" t="1270" r="3810" b="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582AB" w14:textId="77777777" w:rsidR="00DE73CF" w:rsidRPr="003B096B" w:rsidRDefault="00DE73CF" w:rsidP="00AF571F">
                          <w:pPr>
                            <w:pStyle w:val="Kopfzeile"/>
                            <w:spacing w:line="180" w:lineRule="atLeast"/>
                            <w:rPr>
                              <w:rFonts w:ascii="Arial" w:hAnsi="Arial" w:cs="Arial"/>
                              <w:sz w:val="15"/>
                              <w:szCs w:val="15"/>
                            </w:rPr>
                          </w:pPr>
                          <w:r w:rsidRPr="003B096B">
                            <w:rPr>
                              <w:rFonts w:ascii="Arial" w:hAnsi="Arial" w:cs="Arial"/>
                              <w:sz w:val="15"/>
                              <w:szCs w:val="15"/>
                            </w:rPr>
                            <w:t>Distec GmbH</w:t>
                          </w:r>
                        </w:p>
                        <w:p w14:paraId="4D32C03F" w14:textId="77777777" w:rsidR="00DE73CF" w:rsidRPr="003B096B" w:rsidRDefault="00DE73CF" w:rsidP="00AF571F">
                          <w:pPr>
                            <w:pStyle w:val="Kopfzeile"/>
                            <w:spacing w:line="180" w:lineRule="atLeast"/>
                            <w:rPr>
                              <w:rFonts w:ascii="Arial" w:hAnsi="Arial" w:cs="Arial"/>
                              <w:sz w:val="15"/>
                              <w:szCs w:val="15"/>
                            </w:rPr>
                          </w:pPr>
                          <w:r w:rsidRPr="003B096B">
                            <w:rPr>
                              <w:rFonts w:ascii="Arial" w:hAnsi="Arial" w:cs="Arial"/>
                              <w:sz w:val="15"/>
                              <w:szCs w:val="15"/>
                            </w:rPr>
                            <w:t>Augsburger Straße 2b</w:t>
                          </w:r>
                        </w:p>
                        <w:p w14:paraId="2F0620E8" w14:textId="77777777" w:rsidR="00DE73CF" w:rsidRPr="003B096B" w:rsidRDefault="00DE73CF" w:rsidP="00AF571F">
                          <w:pPr>
                            <w:pStyle w:val="Kopfzeile"/>
                            <w:spacing w:line="180" w:lineRule="atLeast"/>
                            <w:rPr>
                              <w:rFonts w:ascii="Arial" w:hAnsi="Arial" w:cs="Arial"/>
                              <w:sz w:val="15"/>
                              <w:szCs w:val="15"/>
                            </w:rPr>
                          </w:pPr>
                          <w:r w:rsidRPr="003B096B">
                            <w:rPr>
                              <w:rFonts w:ascii="Arial" w:hAnsi="Arial" w:cs="Arial"/>
                              <w:sz w:val="15"/>
                              <w:szCs w:val="15"/>
                            </w:rPr>
                            <w:t>D-82110 Germering</w:t>
                          </w:r>
                        </w:p>
                        <w:p w14:paraId="19292CF7" w14:textId="77777777" w:rsidR="00DE73CF" w:rsidRPr="00864213" w:rsidRDefault="00DE73CF" w:rsidP="00AF571F">
                          <w:pPr>
                            <w:pStyle w:val="Kopfzeile"/>
                            <w:spacing w:line="180" w:lineRule="atLeast"/>
                            <w:rPr>
                              <w:rFonts w:ascii="Arial" w:hAnsi="Arial" w:cs="Arial"/>
                              <w:sz w:val="15"/>
                              <w:szCs w:val="15"/>
                              <w:lang w:val="en-US"/>
                            </w:rPr>
                          </w:pPr>
                          <w:r w:rsidRPr="00864213">
                            <w:rPr>
                              <w:rFonts w:ascii="Arial" w:hAnsi="Arial" w:cs="Arial"/>
                              <w:sz w:val="15"/>
                              <w:szCs w:val="15"/>
                              <w:lang w:val="en-US"/>
                            </w:rPr>
                            <w:t>Tel. +49 (0)89 / 89 43 63 -0</w:t>
                          </w:r>
                        </w:p>
                        <w:p w14:paraId="5BAEBA8C" w14:textId="77777777" w:rsidR="00DE73CF" w:rsidRPr="00864213" w:rsidRDefault="00DE73CF" w:rsidP="00AF571F">
                          <w:pPr>
                            <w:pStyle w:val="Kopfzeile"/>
                            <w:spacing w:line="180" w:lineRule="atLeast"/>
                            <w:rPr>
                              <w:rFonts w:ascii="Arial" w:hAnsi="Arial" w:cs="Arial"/>
                              <w:sz w:val="15"/>
                              <w:szCs w:val="15"/>
                              <w:lang w:val="en-US"/>
                            </w:rPr>
                          </w:pPr>
                          <w:r w:rsidRPr="00864213">
                            <w:rPr>
                              <w:rFonts w:ascii="Arial" w:hAnsi="Arial" w:cs="Arial"/>
                              <w:sz w:val="15"/>
                              <w:szCs w:val="15"/>
                              <w:lang w:val="en-US"/>
                            </w:rPr>
                            <w:t>Fax +49 (0)89 / 89 43 63 -131</w:t>
                          </w:r>
                        </w:p>
                        <w:p w14:paraId="59377D40" w14:textId="77777777" w:rsidR="00DE73CF" w:rsidRPr="00864213" w:rsidRDefault="00DE73CF" w:rsidP="00AF571F">
                          <w:pPr>
                            <w:pStyle w:val="Kopfzeile"/>
                            <w:spacing w:line="180" w:lineRule="atLeast"/>
                            <w:rPr>
                              <w:rFonts w:ascii="Arial" w:hAnsi="Arial" w:cs="Arial"/>
                              <w:sz w:val="15"/>
                              <w:szCs w:val="15"/>
                              <w:lang w:val="en-US"/>
                            </w:rPr>
                          </w:pPr>
                          <w:r w:rsidRPr="00864213">
                            <w:rPr>
                              <w:rFonts w:ascii="Arial" w:hAnsi="Arial" w:cs="Arial"/>
                              <w:sz w:val="15"/>
                              <w:szCs w:val="15"/>
                              <w:lang w:val="en-US"/>
                            </w:rPr>
                            <w:t>info@distec.de</w:t>
                          </w:r>
                        </w:p>
                        <w:p w14:paraId="40CCEBC6" w14:textId="77777777" w:rsidR="00DE73CF" w:rsidRPr="00864213" w:rsidRDefault="00DE73CF" w:rsidP="00AF571F">
                          <w:pPr>
                            <w:pStyle w:val="Kopfzeile"/>
                            <w:spacing w:line="180" w:lineRule="atLeast"/>
                            <w:rPr>
                              <w:rFonts w:ascii="Arial" w:hAnsi="Arial" w:cs="Arial"/>
                              <w:sz w:val="15"/>
                              <w:szCs w:val="15"/>
                              <w:lang w:val="en-US"/>
                            </w:rPr>
                          </w:pPr>
                          <w:r w:rsidRPr="00864213">
                            <w:rPr>
                              <w:rFonts w:ascii="Arial" w:hAnsi="Arial" w:cs="Arial"/>
                              <w:sz w:val="15"/>
                              <w:szCs w:val="15"/>
                              <w:lang w:val="en-US"/>
                            </w:rPr>
                            <w:t>www.distec.de</w:t>
                          </w:r>
                        </w:p>
                        <w:p w14:paraId="107DD782" w14:textId="77777777" w:rsidR="00DE73CF" w:rsidRPr="00864213" w:rsidRDefault="00DE73CF" w:rsidP="00AF571F">
                          <w:pPr>
                            <w:pStyle w:val="Kopfzeile"/>
                            <w:spacing w:line="180" w:lineRule="atLeast"/>
                            <w:rPr>
                              <w:rFonts w:ascii="Arial" w:hAnsi="Arial" w:cs="Arial"/>
                              <w:sz w:val="15"/>
                              <w:szCs w:val="15"/>
                              <w:lang w:val="en-US"/>
                            </w:rPr>
                          </w:pPr>
                        </w:p>
                        <w:p w14:paraId="46C16221" w14:textId="77777777" w:rsidR="00DE73CF" w:rsidRPr="004379DF" w:rsidRDefault="00DE73CF" w:rsidP="00AF571F">
                          <w:pPr>
                            <w:pStyle w:val="Kopfzeile"/>
                            <w:spacing w:line="180" w:lineRule="atLeast"/>
                            <w:rPr>
                              <w:rFonts w:ascii="Arial" w:hAnsi="Arial" w:cs="Arial"/>
                              <w:sz w:val="15"/>
                              <w:szCs w:val="15"/>
                            </w:rPr>
                          </w:pPr>
                          <w:r w:rsidRPr="004379DF">
                            <w:rPr>
                              <w:rFonts w:ascii="Arial" w:hAnsi="Arial" w:cs="Arial"/>
                              <w:sz w:val="15"/>
                              <w:szCs w:val="15"/>
                            </w:rPr>
                            <w:t>Ein Unternehmen der</w:t>
                          </w:r>
                        </w:p>
                        <w:p w14:paraId="03DE65E8" w14:textId="77777777" w:rsidR="00DE73CF" w:rsidRPr="00864213" w:rsidRDefault="00DE73CF" w:rsidP="00AF571F">
                          <w:pPr>
                            <w:pStyle w:val="Kopfzeile"/>
                            <w:spacing w:line="180" w:lineRule="atLeast"/>
                            <w:rPr>
                              <w:rFonts w:ascii="Arial" w:hAnsi="Arial" w:cs="Arial"/>
                              <w:sz w:val="15"/>
                              <w:szCs w:val="15"/>
                            </w:rPr>
                          </w:pPr>
                          <w:r w:rsidRPr="00864213">
                            <w:rPr>
                              <w:rFonts w:ascii="Arial" w:hAnsi="Arial" w:cs="Arial"/>
                              <w:sz w:val="15"/>
                              <w:szCs w:val="15"/>
                            </w:rPr>
                            <w:t>Data Display Group</w:t>
                          </w:r>
                        </w:p>
                        <w:p w14:paraId="05F82790" w14:textId="77777777" w:rsidR="00DE73CF" w:rsidRDefault="00DE73CF" w:rsidP="00AF571F">
                          <w:pPr>
                            <w:pStyle w:val="Kopfzeile"/>
                            <w:spacing w:line="180" w:lineRule="atLeast"/>
                            <w:rPr>
                              <w:sz w:val="15"/>
                              <w:szCs w:val="15"/>
                              <w:lang w:val="en-GB"/>
                            </w:rPr>
                          </w:pPr>
                          <w:r w:rsidRPr="003B096B">
                            <w:rPr>
                              <w:rFonts w:ascii="Arial" w:hAnsi="Arial" w:cs="Arial"/>
                              <w:sz w:val="15"/>
                              <w:szCs w:val="15"/>
                              <w:lang w:val="en-GB"/>
                            </w:rPr>
                            <w:t>www.datadisplay-group.de</w:t>
                          </w:r>
                        </w:p>
                        <w:p w14:paraId="1C126E38" w14:textId="77777777" w:rsidR="00DE73CF" w:rsidRPr="0044622B" w:rsidRDefault="00DE73CF" w:rsidP="00AF571F">
                          <w:pPr>
                            <w:pStyle w:val="Kopfzeile"/>
                            <w:spacing w:line="180" w:lineRule="atLeast"/>
                            <w:rPr>
                              <w:sz w:val="15"/>
                              <w:szCs w:val="15"/>
                              <w:lang w:val="en-GB"/>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15B3" id="Text Box 16" o:spid="_x0000_s1028" type="#_x0000_t202" style="position:absolute;margin-left:419.75pt;margin-top:84.55pt;width:99.45pt;height:102.6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" stroked="f">
              <v:textbox inset="0,0,0,0">
                <w:txbxContent>
                  <w:p w14:paraId="6DC582AB" w14:textId="77777777" w:rsidR="00DE73CF" w:rsidRPr="003B096B" w:rsidRDefault="00DE73CF" w:rsidP="00AF571F">
                    <w:pPr>
                      <w:pStyle w:val="Kopfzeile"/>
                      <w:spacing w:line="180" w:lineRule="atLeast"/>
                      <w:rPr>
                        <w:rFonts w:ascii="Arial" w:hAnsi="Arial" w:cs="Arial"/>
                        <w:sz w:val="15"/>
                        <w:szCs w:val="15"/>
                      </w:rPr>
                    </w:pPr>
                    <w:r w:rsidRPr="003B096B">
                      <w:rPr>
                        <w:rFonts w:ascii="Arial" w:hAnsi="Arial" w:cs="Arial"/>
                        <w:sz w:val="15"/>
                        <w:szCs w:val="15"/>
                      </w:rPr>
                      <w:t>Distec GmbH</w:t>
                    </w:r>
                  </w:p>
                  <w:p w14:paraId="4D32C03F" w14:textId="77777777" w:rsidR="00DE73CF" w:rsidRPr="003B096B" w:rsidRDefault="00DE73CF" w:rsidP="00AF571F">
                    <w:pPr>
                      <w:pStyle w:val="Kopfzeile"/>
                      <w:spacing w:line="180" w:lineRule="atLeast"/>
                      <w:rPr>
                        <w:rFonts w:ascii="Arial" w:hAnsi="Arial" w:cs="Arial"/>
                        <w:sz w:val="15"/>
                        <w:szCs w:val="15"/>
                      </w:rPr>
                    </w:pPr>
                    <w:r w:rsidRPr="003B096B">
                      <w:rPr>
                        <w:rFonts w:ascii="Arial" w:hAnsi="Arial" w:cs="Arial"/>
                        <w:sz w:val="15"/>
                        <w:szCs w:val="15"/>
                      </w:rPr>
                      <w:t>Augsburger Straße 2b</w:t>
                    </w:r>
                  </w:p>
                  <w:p w14:paraId="2F0620E8" w14:textId="77777777" w:rsidR="00DE73CF" w:rsidRPr="003B096B" w:rsidRDefault="00DE73CF" w:rsidP="00AF571F">
                    <w:pPr>
                      <w:pStyle w:val="Kopfzeile"/>
                      <w:spacing w:line="180" w:lineRule="atLeast"/>
                      <w:rPr>
                        <w:rFonts w:ascii="Arial" w:hAnsi="Arial" w:cs="Arial"/>
                        <w:sz w:val="15"/>
                        <w:szCs w:val="15"/>
                      </w:rPr>
                    </w:pPr>
                    <w:r w:rsidRPr="003B096B">
                      <w:rPr>
                        <w:rFonts w:ascii="Arial" w:hAnsi="Arial" w:cs="Arial"/>
                        <w:sz w:val="15"/>
                        <w:szCs w:val="15"/>
                      </w:rPr>
                      <w:t>D-82110 Germering</w:t>
                    </w:r>
                  </w:p>
                  <w:p w14:paraId="19292CF7" w14:textId="77777777" w:rsidR="00DE73CF" w:rsidRPr="00864213" w:rsidRDefault="00DE73CF" w:rsidP="00AF571F">
                    <w:pPr>
                      <w:pStyle w:val="Kopfzeile"/>
                      <w:spacing w:line="180" w:lineRule="atLeast"/>
                      <w:rPr>
                        <w:rFonts w:ascii="Arial" w:hAnsi="Arial" w:cs="Arial"/>
                        <w:sz w:val="15"/>
                        <w:szCs w:val="15"/>
                        <w:lang w:val="en-US"/>
                      </w:rPr>
                    </w:pPr>
                    <w:r w:rsidRPr="00864213">
                      <w:rPr>
                        <w:rFonts w:ascii="Arial" w:hAnsi="Arial" w:cs="Arial"/>
                        <w:sz w:val="15"/>
                        <w:szCs w:val="15"/>
                        <w:lang w:val="en-US"/>
                      </w:rPr>
                      <w:t>Tel. +49 (0)89 / 89 43 63 -0</w:t>
                    </w:r>
                  </w:p>
                  <w:p w14:paraId="5BAEBA8C" w14:textId="77777777" w:rsidR="00DE73CF" w:rsidRPr="00864213" w:rsidRDefault="00DE73CF" w:rsidP="00AF571F">
                    <w:pPr>
                      <w:pStyle w:val="Kopfzeile"/>
                      <w:spacing w:line="180" w:lineRule="atLeast"/>
                      <w:rPr>
                        <w:rFonts w:ascii="Arial" w:hAnsi="Arial" w:cs="Arial"/>
                        <w:sz w:val="15"/>
                        <w:szCs w:val="15"/>
                        <w:lang w:val="en-US"/>
                      </w:rPr>
                    </w:pPr>
                    <w:r w:rsidRPr="00864213">
                      <w:rPr>
                        <w:rFonts w:ascii="Arial" w:hAnsi="Arial" w:cs="Arial"/>
                        <w:sz w:val="15"/>
                        <w:szCs w:val="15"/>
                        <w:lang w:val="en-US"/>
                      </w:rPr>
                      <w:t>Fax +49 (0)89 / 89 43 63 -131</w:t>
                    </w:r>
                  </w:p>
                  <w:p w14:paraId="59377D40" w14:textId="77777777" w:rsidR="00DE73CF" w:rsidRPr="00864213" w:rsidRDefault="00DE73CF" w:rsidP="00AF571F">
                    <w:pPr>
                      <w:pStyle w:val="Kopfzeile"/>
                      <w:spacing w:line="180" w:lineRule="atLeast"/>
                      <w:rPr>
                        <w:rFonts w:ascii="Arial" w:hAnsi="Arial" w:cs="Arial"/>
                        <w:sz w:val="15"/>
                        <w:szCs w:val="15"/>
                        <w:lang w:val="en-US"/>
                      </w:rPr>
                    </w:pPr>
                    <w:r w:rsidRPr="00864213">
                      <w:rPr>
                        <w:rFonts w:ascii="Arial" w:hAnsi="Arial" w:cs="Arial"/>
                        <w:sz w:val="15"/>
                        <w:szCs w:val="15"/>
                        <w:lang w:val="en-US"/>
                      </w:rPr>
                      <w:t>info@distec.de</w:t>
                    </w:r>
                  </w:p>
                  <w:p w14:paraId="40CCEBC6" w14:textId="77777777" w:rsidR="00DE73CF" w:rsidRPr="00864213" w:rsidRDefault="00DE73CF" w:rsidP="00AF571F">
                    <w:pPr>
                      <w:pStyle w:val="Kopfzeile"/>
                      <w:spacing w:line="180" w:lineRule="atLeast"/>
                      <w:rPr>
                        <w:rFonts w:ascii="Arial" w:hAnsi="Arial" w:cs="Arial"/>
                        <w:sz w:val="15"/>
                        <w:szCs w:val="15"/>
                        <w:lang w:val="en-US"/>
                      </w:rPr>
                    </w:pPr>
                    <w:r w:rsidRPr="00864213">
                      <w:rPr>
                        <w:rFonts w:ascii="Arial" w:hAnsi="Arial" w:cs="Arial"/>
                        <w:sz w:val="15"/>
                        <w:szCs w:val="15"/>
                        <w:lang w:val="en-US"/>
                      </w:rPr>
                      <w:t>www.distec.de</w:t>
                    </w:r>
                  </w:p>
                  <w:p w14:paraId="107DD782" w14:textId="77777777" w:rsidR="00DE73CF" w:rsidRPr="00864213" w:rsidRDefault="00DE73CF" w:rsidP="00AF571F">
                    <w:pPr>
                      <w:pStyle w:val="Kopfzeile"/>
                      <w:spacing w:line="180" w:lineRule="atLeast"/>
                      <w:rPr>
                        <w:rFonts w:ascii="Arial" w:hAnsi="Arial" w:cs="Arial"/>
                        <w:sz w:val="15"/>
                        <w:szCs w:val="15"/>
                        <w:lang w:val="en-US"/>
                      </w:rPr>
                    </w:pPr>
                  </w:p>
                  <w:p w14:paraId="46C16221" w14:textId="77777777" w:rsidR="00DE73CF" w:rsidRPr="004379DF" w:rsidRDefault="00DE73CF" w:rsidP="00AF571F">
                    <w:pPr>
                      <w:pStyle w:val="Kopfzeile"/>
                      <w:spacing w:line="180" w:lineRule="atLeast"/>
                      <w:rPr>
                        <w:rFonts w:ascii="Arial" w:hAnsi="Arial" w:cs="Arial"/>
                        <w:sz w:val="15"/>
                        <w:szCs w:val="15"/>
                      </w:rPr>
                    </w:pPr>
                    <w:r w:rsidRPr="004379DF">
                      <w:rPr>
                        <w:rFonts w:ascii="Arial" w:hAnsi="Arial" w:cs="Arial"/>
                        <w:sz w:val="15"/>
                        <w:szCs w:val="15"/>
                      </w:rPr>
                      <w:t>Ein Unternehmen der</w:t>
                    </w:r>
                  </w:p>
                  <w:p w14:paraId="03DE65E8" w14:textId="77777777" w:rsidR="00DE73CF" w:rsidRPr="00864213" w:rsidRDefault="00DE73CF" w:rsidP="00AF571F">
                    <w:pPr>
                      <w:pStyle w:val="Kopfzeile"/>
                      <w:spacing w:line="180" w:lineRule="atLeast"/>
                      <w:rPr>
                        <w:rFonts w:ascii="Arial" w:hAnsi="Arial" w:cs="Arial"/>
                        <w:sz w:val="15"/>
                        <w:szCs w:val="15"/>
                      </w:rPr>
                    </w:pPr>
                    <w:r w:rsidRPr="00864213">
                      <w:rPr>
                        <w:rFonts w:ascii="Arial" w:hAnsi="Arial" w:cs="Arial"/>
                        <w:sz w:val="15"/>
                        <w:szCs w:val="15"/>
                      </w:rPr>
                      <w:t>Data Display Group</w:t>
                    </w:r>
                  </w:p>
                  <w:p w14:paraId="05F82790" w14:textId="77777777" w:rsidR="00DE73CF" w:rsidRDefault="00DE73CF" w:rsidP="00AF571F">
                    <w:pPr>
                      <w:pStyle w:val="Kopfzeile"/>
                      <w:spacing w:line="180" w:lineRule="atLeast"/>
                      <w:rPr>
                        <w:sz w:val="15"/>
                        <w:szCs w:val="15"/>
                        <w:lang w:val="en-GB"/>
                      </w:rPr>
                    </w:pPr>
                    <w:r w:rsidRPr="003B096B">
                      <w:rPr>
                        <w:rFonts w:ascii="Arial" w:hAnsi="Arial" w:cs="Arial"/>
                        <w:sz w:val="15"/>
                        <w:szCs w:val="15"/>
                        <w:lang w:val="en-GB"/>
                      </w:rPr>
                      <w:t>www.datadisplay-group.de</w:t>
                    </w:r>
                  </w:p>
                  <w:p w14:paraId="1C126E38" w14:textId="77777777" w:rsidR="00DE73CF" w:rsidRPr="0044622B" w:rsidRDefault="00DE73CF" w:rsidP="00AF571F">
                    <w:pPr>
                      <w:pStyle w:val="Kopfzeile"/>
                      <w:spacing w:line="180" w:lineRule="atLeast"/>
                      <w:rPr>
                        <w:sz w:val="15"/>
                        <w:szCs w:val="15"/>
                        <w:lang w:val="en-GB"/>
                      </w:rPr>
                    </w:pPr>
                  </w:p>
                </w:txbxContent>
              </v:textbox>
              <w10:wrap type="square"/>
            </v:shape>
          </w:pict>
        </mc:Fallback>
      </mc:AlternateContent>
    </w:r>
    <w:r>
      <w:rPr>
        <w:rFonts w:ascii="Arial" w:hAnsi="Arial" w:cs="Arial"/>
        <w:noProof/>
        <w:lang w:eastAsia="de-DE"/>
      </w:rPr>
      <mc:AlternateContent>
        <mc:Choice Requires="wps">
          <w:drawing>
            <wp:anchor distT="0" distB="0" distL="114300" distR="114300" simplePos="0" relativeHeight="251658242" behindDoc="0" locked="0" layoutInCell="1" allowOverlap="1" wp14:anchorId="7900A7B0" wp14:editId="292DFDBB">
              <wp:simplePos x="0" y="0"/>
              <wp:positionH relativeFrom="column">
                <wp:posOffset>5316855</wp:posOffset>
              </wp:positionH>
              <wp:positionV relativeFrom="paragraph">
                <wp:posOffset>-116840</wp:posOffset>
              </wp:positionV>
              <wp:extent cx="1296035" cy="1085850"/>
              <wp:effectExtent l="0" t="127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E9425" w14:textId="77777777" w:rsidR="00DE73CF" w:rsidRDefault="00DE73CF" w:rsidP="00AF571F">
                          <w:r>
                            <w:rPr>
                              <w:noProof/>
                              <w:lang w:eastAsia="de-DE"/>
                            </w:rPr>
                            <w:drawing>
                              <wp:inline distT="0" distB="0" distL="0" distR="0" wp14:anchorId="75AAA0B7" wp14:editId="2DE4948D">
                                <wp:extent cx="1288415" cy="1081405"/>
                                <wp:effectExtent l="0" t="0" r="6985" b="4445"/>
                                <wp:docPr id="11" name="Bild 13" descr="M:\Marketing\MarCom\Bilder, Logos etc\Logos\Companies\Data Display\DD Group\Data-Display-Group_neu_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arketing\MarCom\Bilder, Logos etc\Logos\Companies\Data Display\DD Group\Data-Display-Group_neu_WS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15" cy="108140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00A7B0" id="Text Box 15" o:spid="_x0000_s1029" type="#_x0000_t202" style="position:absolute;margin-left:418.65pt;margin-top:-9.2pt;width:102.05pt;height:85.5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" stroked="f">
              <v:textbox style="mso-fit-shape-to-text:t" inset="0,0,0,0">
                <w:txbxContent>
                  <w:p w14:paraId="4EFE9425" w14:textId="77777777" w:rsidR="00DE73CF" w:rsidRDefault="00DE73CF" w:rsidP="00AF571F">
                    <w:r>
                      <w:rPr>
                        <w:noProof/>
                        <w:lang w:eastAsia="de-DE"/>
                      </w:rPr>
                      <w:drawing>
                        <wp:inline distT="0" distB="0" distL="0" distR="0" wp14:anchorId="75AAA0B7" wp14:editId="2DE4948D">
                          <wp:extent cx="1288415" cy="1081405"/>
                          <wp:effectExtent l="0" t="0" r="6985" b="4445"/>
                          <wp:docPr id="11" name="Bild 13" descr="M:\Marketing\MarCom\Bilder, Logos etc\Logos\Companies\Data Display\DD Group\Data-Display-Group_neu_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arketing\MarCom\Bilder, Logos etc\Logos\Companies\Data Display\DD Group\Data-Display-Group_neu_WS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8415" cy="108140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2376"/>
    <w:multiLevelType w:val="hybridMultilevel"/>
    <w:tmpl w:val="184EB0AA"/>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 w15:restartNumberingAfterBreak="0">
    <w:nsid w:val="0734767B"/>
    <w:multiLevelType w:val="hybridMultilevel"/>
    <w:tmpl w:val="38E2B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1D5A6E"/>
    <w:multiLevelType w:val="multilevel"/>
    <w:tmpl w:val="14E4B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D746E3"/>
    <w:multiLevelType w:val="multilevel"/>
    <w:tmpl w:val="7D4A166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7E5E3D5C"/>
    <w:multiLevelType w:val="hybridMultilevel"/>
    <w:tmpl w:val="2A5A1F48"/>
    <w:lvl w:ilvl="0" w:tplc="E1A29882">
      <w:numFmt w:val="bullet"/>
      <w:lvlText w:val="-"/>
      <w:lvlJc w:val="left"/>
      <w:pPr>
        <w:ind w:left="720" w:hanging="360"/>
      </w:pPr>
      <w:rPr>
        <w:rFonts w:ascii="Verdana" w:eastAsia="MS Mincho"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4"/>
  </w:num>
  <w:num w:numId="13">
    <w:abstractNumId w:val="0"/>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25C"/>
    <w:rsid w:val="00000224"/>
    <w:rsid w:val="0000065D"/>
    <w:rsid w:val="00000DC7"/>
    <w:rsid w:val="0000272B"/>
    <w:rsid w:val="00003A2E"/>
    <w:rsid w:val="0000442D"/>
    <w:rsid w:val="00006D28"/>
    <w:rsid w:val="00006F51"/>
    <w:rsid w:val="000078F4"/>
    <w:rsid w:val="00007F31"/>
    <w:rsid w:val="00011498"/>
    <w:rsid w:val="00011F3C"/>
    <w:rsid w:val="00012049"/>
    <w:rsid w:val="00012891"/>
    <w:rsid w:val="00013631"/>
    <w:rsid w:val="00013D36"/>
    <w:rsid w:val="000140C9"/>
    <w:rsid w:val="00014655"/>
    <w:rsid w:val="0001493B"/>
    <w:rsid w:val="00014F66"/>
    <w:rsid w:val="00015436"/>
    <w:rsid w:val="00015F3F"/>
    <w:rsid w:val="00016C03"/>
    <w:rsid w:val="00016DB1"/>
    <w:rsid w:val="000204EE"/>
    <w:rsid w:val="0002295A"/>
    <w:rsid w:val="00023047"/>
    <w:rsid w:val="00023BB9"/>
    <w:rsid w:val="000240CF"/>
    <w:rsid w:val="0002420C"/>
    <w:rsid w:val="00025DC8"/>
    <w:rsid w:val="000273DB"/>
    <w:rsid w:val="0003074D"/>
    <w:rsid w:val="000311C9"/>
    <w:rsid w:val="00033943"/>
    <w:rsid w:val="00033B0F"/>
    <w:rsid w:val="000354F8"/>
    <w:rsid w:val="000357DE"/>
    <w:rsid w:val="00036967"/>
    <w:rsid w:val="00037921"/>
    <w:rsid w:val="000404AE"/>
    <w:rsid w:val="000418F0"/>
    <w:rsid w:val="00041988"/>
    <w:rsid w:val="00042A4B"/>
    <w:rsid w:val="000432B3"/>
    <w:rsid w:val="000434B8"/>
    <w:rsid w:val="0004429A"/>
    <w:rsid w:val="00044418"/>
    <w:rsid w:val="000449DA"/>
    <w:rsid w:val="0004525C"/>
    <w:rsid w:val="00046C71"/>
    <w:rsid w:val="00047618"/>
    <w:rsid w:val="00050740"/>
    <w:rsid w:val="000513A9"/>
    <w:rsid w:val="0005484D"/>
    <w:rsid w:val="000552BD"/>
    <w:rsid w:val="00056814"/>
    <w:rsid w:val="00056A75"/>
    <w:rsid w:val="00060AA4"/>
    <w:rsid w:val="00060AF1"/>
    <w:rsid w:val="00062075"/>
    <w:rsid w:val="000620D4"/>
    <w:rsid w:val="000627B1"/>
    <w:rsid w:val="0006679E"/>
    <w:rsid w:val="00066925"/>
    <w:rsid w:val="000679A1"/>
    <w:rsid w:val="00067E29"/>
    <w:rsid w:val="00072682"/>
    <w:rsid w:val="00072FCE"/>
    <w:rsid w:val="00073C00"/>
    <w:rsid w:val="00075614"/>
    <w:rsid w:val="00075BD7"/>
    <w:rsid w:val="0007783E"/>
    <w:rsid w:val="00081EEE"/>
    <w:rsid w:val="00083FE7"/>
    <w:rsid w:val="00085286"/>
    <w:rsid w:val="00085AEA"/>
    <w:rsid w:val="00087FD8"/>
    <w:rsid w:val="00090735"/>
    <w:rsid w:val="00090BF2"/>
    <w:rsid w:val="000913E4"/>
    <w:rsid w:val="0009226B"/>
    <w:rsid w:val="00093361"/>
    <w:rsid w:val="00093E1D"/>
    <w:rsid w:val="00094E69"/>
    <w:rsid w:val="00095435"/>
    <w:rsid w:val="0009558F"/>
    <w:rsid w:val="00095D3A"/>
    <w:rsid w:val="000968EA"/>
    <w:rsid w:val="00096DA2"/>
    <w:rsid w:val="000976B0"/>
    <w:rsid w:val="00097AC3"/>
    <w:rsid w:val="00097CC1"/>
    <w:rsid w:val="000A123B"/>
    <w:rsid w:val="000A2079"/>
    <w:rsid w:val="000A3DB0"/>
    <w:rsid w:val="000A5F61"/>
    <w:rsid w:val="000A73AA"/>
    <w:rsid w:val="000A75BF"/>
    <w:rsid w:val="000A7BA2"/>
    <w:rsid w:val="000B01B5"/>
    <w:rsid w:val="000B089E"/>
    <w:rsid w:val="000B1608"/>
    <w:rsid w:val="000B2D33"/>
    <w:rsid w:val="000B5B34"/>
    <w:rsid w:val="000B68A5"/>
    <w:rsid w:val="000B6A0A"/>
    <w:rsid w:val="000B70D3"/>
    <w:rsid w:val="000B79A5"/>
    <w:rsid w:val="000C0A86"/>
    <w:rsid w:val="000C0D6A"/>
    <w:rsid w:val="000C10D0"/>
    <w:rsid w:val="000C1310"/>
    <w:rsid w:val="000C3751"/>
    <w:rsid w:val="000C3EAD"/>
    <w:rsid w:val="000C465B"/>
    <w:rsid w:val="000C477C"/>
    <w:rsid w:val="000C61EA"/>
    <w:rsid w:val="000C6246"/>
    <w:rsid w:val="000C6554"/>
    <w:rsid w:val="000D16C4"/>
    <w:rsid w:val="000D1B3D"/>
    <w:rsid w:val="000D2E6C"/>
    <w:rsid w:val="000D32C5"/>
    <w:rsid w:val="000D3623"/>
    <w:rsid w:val="000D5656"/>
    <w:rsid w:val="000D7A83"/>
    <w:rsid w:val="000D7E16"/>
    <w:rsid w:val="000E07A7"/>
    <w:rsid w:val="000E0BDE"/>
    <w:rsid w:val="000E2340"/>
    <w:rsid w:val="000E3180"/>
    <w:rsid w:val="000E66D1"/>
    <w:rsid w:val="000E73F6"/>
    <w:rsid w:val="000E7B59"/>
    <w:rsid w:val="000F063D"/>
    <w:rsid w:val="000F06E9"/>
    <w:rsid w:val="000F5A47"/>
    <w:rsid w:val="000F653D"/>
    <w:rsid w:val="000F7FE7"/>
    <w:rsid w:val="00100505"/>
    <w:rsid w:val="00100D0F"/>
    <w:rsid w:val="0010191F"/>
    <w:rsid w:val="0010274E"/>
    <w:rsid w:val="00103314"/>
    <w:rsid w:val="001036F6"/>
    <w:rsid w:val="0010499F"/>
    <w:rsid w:val="00104FAD"/>
    <w:rsid w:val="00105333"/>
    <w:rsid w:val="00105FBB"/>
    <w:rsid w:val="0010605F"/>
    <w:rsid w:val="0011072D"/>
    <w:rsid w:val="00110890"/>
    <w:rsid w:val="00111616"/>
    <w:rsid w:val="00111F29"/>
    <w:rsid w:val="0011259D"/>
    <w:rsid w:val="001145EC"/>
    <w:rsid w:val="00114745"/>
    <w:rsid w:val="00114862"/>
    <w:rsid w:val="0011521E"/>
    <w:rsid w:val="00117BA4"/>
    <w:rsid w:val="001208EB"/>
    <w:rsid w:val="00120C51"/>
    <w:rsid w:val="00120E3A"/>
    <w:rsid w:val="0012101D"/>
    <w:rsid w:val="00124067"/>
    <w:rsid w:val="00124135"/>
    <w:rsid w:val="00124C89"/>
    <w:rsid w:val="00125774"/>
    <w:rsid w:val="00125EC3"/>
    <w:rsid w:val="00126AFE"/>
    <w:rsid w:val="00126B44"/>
    <w:rsid w:val="00127044"/>
    <w:rsid w:val="001274FA"/>
    <w:rsid w:val="001300E6"/>
    <w:rsid w:val="00130590"/>
    <w:rsid w:val="0013646B"/>
    <w:rsid w:val="00136952"/>
    <w:rsid w:val="0013743F"/>
    <w:rsid w:val="00137D1A"/>
    <w:rsid w:val="001405E8"/>
    <w:rsid w:val="00141452"/>
    <w:rsid w:val="001425D5"/>
    <w:rsid w:val="00142678"/>
    <w:rsid w:val="001438FF"/>
    <w:rsid w:val="00143FCB"/>
    <w:rsid w:val="001443BE"/>
    <w:rsid w:val="00144507"/>
    <w:rsid w:val="0015062E"/>
    <w:rsid w:val="00152337"/>
    <w:rsid w:val="0015243B"/>
    <w:rsid w:val="00152A32"/>
    <w:rsid w:val="00155047"/>
    <w:rsid w:val="0015534E"/>
    <w:rsid w:val="001566A4"/>
    <w:rsid w:val="0015776A"/>
    <w:rsid w:val="00157B7F"/>
    <w:rsid w:val="00163333"/>
    <w:rsid w:val="001642C2"/>
    <w:rsid w:val="0016557B"/>
    <w:rsid w:val="00165CB7"/>
    <w:rsid w:val="00166FB5"/>
    <w:rsid w:val="00167438"/>
    <w:rsid w:val="0016767E"/>
    <w:rsid w:val="00170415"/>
    <w:rsid w:val="00171987"/>
    <w:rsid w:val="001721DE"/>
    <w:rsid w:val="00172F6F"/>
    <w:rsid w:val="00174348"/>
    <w:rsid w:val="001747AA"/>
    <w:rsid w:val="00175AB2"/>
    <w:rsid w:val="001769F8"/>
    <w:rsid w:val="00176CF6"/>
    <w:rsid w:val="00177391"/>
    <w:rsid w:val="001801A8"/>
    <w:rsid w:val="00182287"/>
    <w:rsid w:val="00182E06"/>
    <w:rsid w:val="00183CBC"/>
    <w:rsid w:val="0018414F"/>
    <w:rsid w:val="001869D9"/>
    <w:rsid w:val="00186EBD"/>
    <w:rsid w:val="00187F1E"/>
    <w:rsid w:val="00190F06"/>
    <w:rsid w:val="00195F0D"/>
    <w:rsid w:val="001A0358"/>
    <w:rsid w:val="001A1E1A"/>
    <w:rsid w:val="001A229F"/>
    <w:rsid w:val="001A30E5"/>
    <w:rsid w:val="001A600E"/>
    <w:rsid w:val="001A6466"/>
    <w:rsid w:val="001A6B0F"/>
    <w:rsid w:val="001A6FF0"/>
    <w:rsid w:val="001A752D"/>
    <w:rsid w:val="001A7753"/>
    <w:rsid w:val="001B072B"/>
    <w:rsid w:val="001B09D1"/>
    <w:rsid w:val="001B1665"/>
    <w:rsid w:val="001B1B30"/>
    <w:rsid w:val="001B250E"/>
    <w:rsid w:val="001B379E"/>
    <w:rsid w:val="001B4070"/>
    <w:rsid w:val="001B5076"/>
    <w:rsid w:val="001B5434"/>
    <w:rsid w:val="001B57E7"/>
    <w:rsid w:val="001B5A98"/>
    <w:rsid w:val="001C00B5"/>
    <w:rsid w:val="001C2888"/>
    <w:rsid w:val="001C2A53"/>
    <w:rsid w:val="001C361F"/>
    <w:rsid w:val="001C3CCB"/>
    <w:rsid w:val="001C474D"/>
    <w:rsid w:val="001C4D73"/>
    <w:rsid w:val="001C4FAD"/>
    <w:rsid w:val="001C6D61"/>
    <w:rsid w:val="001C7B15"/>
    <w:rsid w:val="001D0058"/>
    <w:rsid w:val="001D0985"/>
    <w:rsid w:val="001D124B"/>
    <w:rsid w:val="001D2DB1"/>
    <w:rsid w:val="001D54CA"/>
    <w:rsid w:val="001D6EC9"/>
    <w:rsid w:val="001D7E3C"/>
    <w:rsid w:val="001E024A"/>
    <w:rsid w:val="001E1D3B"/>
    <w:rsid w:val="001E2E69"/>
    <w:rsid w:val="001E3946"/>
    <w:rsid w:val="001E3951"/>
    <w:rsid w:val="001E506D"/>
    <w:rsid w:val="001E5683"/>
    <w:rsid w:val="001E5D6B"/>
    <w:rsid w:val="001E61ED"/>
    <w:rsid w:val="001E695B"/>
    <w:rsid w:val="001E71AE"/>
    <w:rsid w:val="001F0758"/>
    <w:rsid w:val="001F4B6D"/>
    <w:rsid w:val="001F64BE"/>
    <w:rsid w:val="001F6664"/>
    <w:rsid w:val="001F7695"/>
    <w:rsid w:val="001F7E81"/>
    <w:rsid w:val="00201227"/>
    <w:rsid w:val="002022D9"/>
    <w:rsid w:val="0020240B"/>
    <w:rsid w:val="00202866"/>
    <w:rsid w:val="00203F45"/>
    <w:rsid w:val="002043BE"/>
    <w:rsid w:val="002106E3"/>
    <w:rsid w:val="00210EFB"/>
    <w:rsid w:val="002110F6"/>
    <w:rsid w:val="00211228"/>
    <w:rsid w:val="00212592"/>
    <w:rsid w:val="0021369A"/>
    <w:rsid w:val="002142DC"/>
    <w:rsid w:val="00215913"/>
    <w:rsid w:val="00215AAC"/>
    <w:rsid w:val="00216FD5"/>
    <w:rsid w:val="002208C2"/>
    <w:rsid w:val="002219C0"/>
    <w:rsid w:val="00221EBC"/>
    <w:rsid w:val="0022290E"/>
    <w:rsid w:val="00222C7F"/>
    <w:rsid w:val="00224CBD"/>
    <w:rsid w:val="00225237"/>
    <w:rsid w:val="00231B07"/>
    <w:rsid w:val="00231EA6"/>
    <w:rsid w:val="00234B41"/>
    <w:rsid w:val="002373B6"/>
    <w:rsid w:val="002406D2"/>
    <w:rsid w:val="00244609"/>
    <w:rsid w:val="002448A3"/>
    <w:rsid w:val="00244AD3"/>
    <w:rsid w:val="00244BAC"/>
    <w:rsid w:val="00244DD0"/>
    <w:rsid w:val="002455B6"/>
    <w:rsid w:val="0024644B"/>
    <w:rsid w:val="0024683D"/>
    <w:rsid w:val="00246DB7"/>
    <w:rsid w:val="00247028"/>
    <w:rsid w:val="00250662"/>
    <w:rsid w:val="002508D9"/>
    <w:rsid w:val="00251F70"/>
    <w:rsid w:val="0025226D"/>
    <w:rsid w:val="00252711"/>
    <w:rsid w:val="00253D94"/>
    <w:rsid w:val="00256B41"/>
    <w:rsid w:val="00256C7F"/>
    <w:rsid w:val="002662C1"/>
    <w:rsid w:val="00266D6C"/>
    <w:rsid w:val="00266F8F"/>
    <w:rsid w:val="00267487"/>
    <w:rsid w:val="00267751"/>
    <w:rsid w:val="00267B30"/>
    <w:rsid w:val="002728E5"/>
    <w:rsid w:val="00272B3A"/>
    <w:rsid w:val="00272C99"/>
    <w:rsid w:val="0027315A"/>
    <w:rsid w:val="0027416A"/>
    <w:rsid w:val="002777C3"/>
    <w:rsid w:val="00277D63"/>
    <w:rsid w:val="0028181B"/>
    <w:rsid w:val="00281B4E"/>
    <w:rsid w:val="002842A7"/>
    <w:rsid w:val="0028518B"/>
    <w:rsid w:val="00285838"/>
    <w:rsid w:val="00285C7E"/>
    <w:rsid w:val="002872C3"/>
    <w:rsid w:val="00287775"/>
    <w:rsid w:val="00287BF8"/>
    <w:rsid w:val="0029029D"/>
    <w:rsid w:val="0029047F"/>
    <w:rsid w:val="00290549"/>
    <w:rsid w:val="00290688"/>
    <w:rsid w:val="0029193D"/>
    <w:rsid w:val="00293FDC"/>
    <w:rsid w:val="0029458F"/>
    <w:rsid w:val="002946D3"/>
    <w:rsid w:val="00295699"/>
    <w:rsid w:val="00296014"/>
    <w:rsid w:val="00297910"/>
    <w:rsid w:val="002A0315"/>
    <w:rsid w:val="002A05D5"/>
    <w:rsid w:val="002A0D2B"/>
    <w:rsid w:val="002A2581"/>
    <w:rsid w:val="002A3F65"/>
    <w:rsid w:val="002A3FC8"/>
    <w:rsid w:val="002A4F2A"/>
    <w:rsid w:val="002A52B3"/>
    <w:rsid w:val="002A6821"/>
    <w:rsid w:val="002A7575"/>
    <w:rsid w:val="002B0BF5"/>
    <w:rsid w:val="002B238D"/>
    <w:rsid w:val="002B370E"/>
    <w:rsid w:val="002B441A"/>
    <w:rsid w:val="002B70E1"/>
    <w:rsid w:val="002B720D"/>
    <w:rsid w:val="002B7C0E"/>
    <w:rsid w:val="002C0346"/>
    <w:rsid w:val="002C10D4"/>
    <w:rsid w:val="002C33B2"/>
    <w:rsid w:val="002C46BB"/>
    <w:rsid w:val="002C46C9"/>
    <w:rsid w:val="002C654D"/>
    <w:rsid w:val="002C7467"/>
    <w:rsid w:val="002C77E0"/>
    <w:rsid w:val="002D098A"/>
    <w:rsid w:val="002D0AFB"/>
    <w:rsid w:val="002D1B52"/>
    <w:rsid w:val="002D1DE7"/>
    <w:rsid w:val="002D2094"/>
    <w:rsid w:val="002D3920"/>
    <w:rsid w:val="002D437E"/>
    <w:rsid w:val="002D497A"/>
    <w:rsid w:val="002D582D"/>
    <w:rsid w:val="002D66D9"/>
    <w:rsid w:val="002D6D54"/>
    <w:rsid w:val="002E00FE"/>
    <w:rsid w:val="002E319D"/>
    <w:rsid w:val="002E45E9"/>
    <w:rsid w:val="002E5FD2"/>
    <w:rsid w:val="002E7077"/>
    <w:rsid w:val="002F2B3C"/>
    <w:rsid w:val="002F32A0"/>
    <w:rsid w:val="002F3B2E"/>
    <w:rsid w:val="002F410A"/>
    <w:rsid w:val="002F415F"/>
    <w:rsid w:val="002F416E"/>
    <w:rsid w:val="002F74CD"/>
    <w:rsid w:val="002F7BE7"/>
    <w:rsid w:val="002F7E5D"/>
    <w:rsid w:val="00301221"/>
    <w:rsid w:val="00303AAF"/>
    <w:rsid w:val="00303ADE"/>
    <w:rsid w:val="00303D0B"/>
    <w:rsid w:val="00306CC5"/>
    <w:rsid w:val="00306E2F"/>
    <w:rsid w:val="00307366"/>
    <w:rsid w:val="003119B6"/>
    <w:rsid w:val="00311AC4"/>
    <w:rsid w:val="00313A14"/>
    <w:rsid w:val="00313E29"/>
    <w:rsid w:val="00313E3F"/>
    <w:rsid w:val="0031436F"/>
    <w:rsid w:val="00314724"/>
    <w:rsid w:val="00314B9B"/>
    <w:rsid w:val="00314CCF"/>
    <w:rsid w:val="00314FED"/>
    <w:rsid w:val="00317ED7"/>
    <w:rsid w:val="00321ABD"/>
    <w:rsid w:val="00321F92"/>
    <w:rsid w:val="00322F16"/>
    <w:rsid w:val="003249AC"/>
    <w:rsid w:val="00324F11"/>
    <w:rsid w:val="0032548B"/>
    <w:rsid w:val="00325F88"/>
    <w:rsid w:val="00326EA6"/>
    <w:rsid w:val="00331417"/>
    <w:rsid w:val="00331D8B"/>
    <w:rsid w:val="0033295E"/>
    <w:rsid w:val="0033491F"/>
    <w:rsid w:val="00336398"/>
    <w:rsid w:val="00337527"/>
    <w:rsid w:val="003407F4"/>
    <w:rsid w:val="00341EE4"/>
    <w:rsid w:val="00342EAB"/>
    <w:rsid w:val="00343BD7"/>
    <w:rsid w:val="00345939"/>
    <w:rsid w:val="00347B10"/>
    <w:rsid w:val="003514FC"/>
    <w:rsid w:val="00351B10"/>
    <w:rsid w:val="00353B2F"/>
    <w:rsid w:val="00355027"/>
    <w:rsid w:val="00355618"/>
    <w:rsid w:val="00355997"/>
    <w:rsid w:val="00356381"/>
    <w:rsid w:val="003568DC"/>
    <w:rsid w:val="00357037"/>
    <w:rsid w:val="00361CFC"/>
    <w:rsid w:val="00361F00"/>
    <w:rsid w:val="003624D7"/>
    <w:rsid w:val="00362922"/>
    <w:rsid w:val="003631EC"/>
    <w:rsid w:val="003647DB"/>
    <w:rsid w:val="003650A2"/>
    <w:rsid w:val="003655FE"/>
    <w:rsid w:val="00366255"/>
    <w:rsid w:val="003700E8"/>
    <w:rsid w:val="003737BF"/>
    <w:rsid w:val="00373B2E"/>
    <w:rsid w:val="00373F61"/>
    <w:rsid w:val="00373FB2"/>
    <w:rsid w:val="00375481"/>
    <w:rsid w:val="00375736"/>
    <w:rsid w:val="00375A28"/>
    <w:rsid w:val="00375C4F"/>
    <w:rsid w:val="00377F72"/>
    <w:rsid w:val="0038067C"/>
    <w:rsid w:val="00380E25"/>
    <w:rsid w:val="0038179A"/>
    <w:rsid w:val="0038207E"/>
    <w:rsid w:val="00382B3E"/>
    <w:rsid w:val="00385240"/>
    <w:rsid w:val="00386110"/>
    <w:rsid w:val="00386142"/>
    <w:rsid w:val="003870F4"/>
    <w:rsid w:val="00387FFC"/>
    <w:rsid w:val="00390DCC"/>
    <w:rsid w:val="0039181A"/>
    <w:rsid w:val="00391CB3"/>
    <w:rsid w:val="00393022"/>
    <w:rsid w:val="00393585"/>
    <w:rsid w:val="00394B54"/>
    <w:rsid w:val="003973B8"/>
    <w:rsid w:val="00397C3F"/>
    <w:rsid w:val="00397CBD"/>
    <w:rsid w:val="003A05C4"/>
    <w:rsid w:val="003A1137"/>
    <w:rsid w:val="003A1488"/>
    <w:rsid w:val="003A208A"/>
    <w:rsid w:val="003A4DA8"/>
    <w:rsid w:val="003A6971"/>
    <w:rsid w:val="003A7EA3"/>
    <w:rsid w:val="003B096B"/>
    <w:rsid w:val="003B1A25"/>
    <w:rsid w:val="003B35AC"/>
    <w:rsid w:val="003B3F32"/>
    <w:rsid w:val="003B6123"/>
    <w:rsid w:val="003B660D"/>
    <w:rsid w:val="003C087E"/>
    <w:rsid w:val="003C0EA1"/>
    <w:rsid w:val="003C15B3"/>
    <w:rsid w:val="003C2CC6"/>
    <w:rsid w:val="003C2ED5"/>
    <w:rsid w:val="003C34D7"/>
    <w:rsid w:val="003C4956"/>
    <w:rsid w:val="003C4F39"/>
    <w:rsid w:val="003C4FA7"/>
    <w:rsid w:val="003C5929"/>
    <w:rsid w:val="003D2112"/>
    <w:rsid w:val="003D2215"/>
    <w:rsid w:val="003D2514"/>
    <w:rsid w:val="003D28A2"/>
    <w:rsid w:val="003D2A1A"/>
    <w:rsid w:val="003D3173"/>
    <w:rsid w:val="003D319F"/>
    <w:rsid w:val="003D5971"/>
    <w:rsid w:val="003D677B"/>
    <w:rsid w:val="003E0FE8"/>
    <w:rsid w:val="003E1744"/>
    <w:rsid w:val="003E2BC1"/>
    <w:rsid w:val="003E2C96"/>
    <w:rsid w:val="003E3A8D"/>
    <w:rsid w:val="003E3AAE"/>
    <w:rsid w:val="003E3D0A"/>
    <w:rsid w:val="003E4D97"/>
    <w:rsid w:val="003E51E3"/>
    <w:rsid w:val="003E6638"/>
    <w:rsid w:val="003E7D4F"/>
    <w:rsid w:val="003F00CC"/>
    <w:rsid w:val="003F06D8"/>
    <w:rsid w:val="003F0A98"/>
    <w:rsid w:val="003F1718"/>
    <w:rsid w:val="003F24C5"/>
    <w:rsid w:val="003F2A0B"/>
    <w:rsid w:val="003F495E"/>
    <w:rsid w:val="003F50BA"/>
    <w:rsid w:val="003F520D"/>
    <w:rsid w:val="0040400F"/>
    <w:rsid w:val="004059BF"/>
    <w:rsid w:val="00405A42"/>
    <w:rsid w:val="00406AF0"/>
    <w:rsid w:val="00406D8F"/>
    <w:rsid w:val="0040735E"/>
    <w:rsid w:val="00410675"/>
    <w:rsid w:val="00411872"/>
    <w:rsid w:val="00411AB6"/>
    <w:rsid w:val="00413F0D"/>
    <w:rsid w:val="0041667C"/>
    <w:rsid w:val="00416A4E"/>
    <w:rsid w:val="00417C60"/>
    <w:rsid w:val="00421342"/>
    <w:rsid w:val="00421EE1"/>
    <w:rsid w:val="00422DE3"/>
    <w:rsid w:val="00424CF3"/>
    <w:rsid w:val="00426818"/>
    <w:rsid w:val="00427ACB"/>
    <w:rsid w:val="00427DBC"/>
    <w:rsid w:val="004304B8"/>
    <w:rsid w:val="00433AF6"/>
    <w:rsid w:val="0043487A"/>
    <w:rsid w:val="00435084"/>
    <w:rsid w:val="004377AD"/>
    <w:rsid w:val="004379DF"/>
    <w:rsid w:val="004403AC"/>
    <w:rsid w:val="00440661"/>
    <w:rsid w:val="004409D0"/>
    <w:rsid w:val="00440D86"/>
    <w:rsid w:val="004413B5"/>
    <w:rsid w:val="00441B98"/>
    <w:rsid w:val="00442A17"/>
    <w:rsid w:val="00442C29"/>
    <w:rsid w:val="004456D5"/>
    <w:rsid w:val="00445732"/>
    <w:rsid w:val="00447230"/>
    <w:rsid w:val="0044738C"/>
    <w:rsid w:val="00451B19"/>
    <w:rsid w:val="00453920"/>
    <w:rsid w:val="00454E41"/>
    <w:rsid w:val="00455C43"/>
    <w:rsid w:val="00456396"/>
    <w:rsid w:val="00456A06"/>
    <w:rsid w:val="0046135E"/>
    <w:rsid w:val="00461615"/>
    <w:rsid w:val="0046322B"/>
    <w:rsid w:val="00464398"/>
    <w:rsid w:val="004645EE"/>
    <w:rsid w:val="004656A6"/>
    <w:rsid w:val="00466093"/>
    <w:rsid w:val="0046772D"/>
    <w:rsid w:val="00470BD6"/>
    <w:rsid w:val="004713D0"/>
    <w:rsid w:val="004716C9"/>
    <w:rsid w:val="00471AFC"/>
    <w:rsid w:val="00471DF7"/>
    <w:rsid w:val="00475061"/>
    <w:rsid w:val="00475079"/>
    <w:rsid w:val="0047562C"/>
    <w:rsid w:val="004757DD"/>
    <w:rsid w:val="004777FE"/>
    <w:rsid w:val="00477C68"/>
    <w:rsid w:val="004809FF"/>
    <w:rsid w:val="00481B19"/>
    <w:rsid w:val="0048384D"/>
    <w:rsid w:val="00483D04"/>
    <w:rsid w:val="00483DC7"/>
    <w:rsid w:val="00484630"/>
    <w:rsid w:val="00485098"/>
    <w:rsid w:val="00485C96"/>
    <w:rsid w:val="0049002F"/>
    <w:rsid w:val="004904D0"/>
    <w:rsid w:val="00490C80"/>
    <w:rsid w:val="00492585"/>
    <w:rsid w:val="004933CA"/>
    <w:rsid w:val="00493946"/>
    <w:rsid w:val="00493F41"/>
    <w:rsid w:val="00494432"/>
    <w:rsid w:val="00497188"/>
    <w:rsid w:val="0049776E"/>
    <w:rsid w:val="004A119F"/>
    <w:rsid w:val="004A3F71"/>
    <w:rsid w:val="004A40DD"/>
    <w:rsid w:val="004A48EF"/>
    <w:rsid w:val="004A4E78"/>
    <w:rsid w:val="004A50B7"/>
    <w:rsid w:val="004A64BB"/>
    <w:rsid w:val="004A6511"/>
    <w:rsid w:val="004A6C27"/>
    <w:rsid w:val="004A79D4"/>
    <w:rsid w:val="004B094B"/>
    <w:rsid w:val="004B1F68"/>
    <w:rsid w:val="004B235C"/>
    <w:rsid w:val="004B28F0"/>
    <w:rsid w:val="004B2C77"/>
    <w:rsid w:val="004B332A"/>
    <w:rsid w:val="004B35F2"/>
    <w:rsid w:val="004B4851"/>
    <w:rsid w:val="004B4FB8"/>
    <w:rsid w:val="004B5D41"/>
    <w:rsid w:val="004B7EF8"/>
    <w:rsid w:val="004C00B2"/>
    <w:rsid w:val="004C0F6D"/>
    <w:rsid w:val="004C2401"/>
    <w:rsid w:val="004C3431"/>
    <w:rsid w:val="004C3C6A"/>
    <w:rsid w:val="004C6145"/>
    <w:rsid w:val="004C73A1"/>
    <w:rsid w:val="004C7A5A"/>
    <w:rsid w:val="004D1572"/>
    <w:rsid w:val="004D1AED"/>
    <w:rsid w:val="004D36F5"/>
    <w:rsid w:val="004D48EF"/>
    <w:rsid w:val="004D4B44"/>
    <w:rsid w:val="004D4EC0"/>
    <w:rsid w:val="004D69BC"/>
    <w:rsid w:val="004D7334"/>
    <w:rsid w:val="004E1770"/>
    <w:rsid w:val="004E178C"/>
    <w:rsid w:val="004E39C4"/>
    <w:rsid w:val="004E5803"/>
    <w:rsid w:val="004E5F92"/>
    <w:rsid w:val="004F5A84"/>
    <w:rsid w:val="004F5B2B"/>
    <w:rsid w:val="004F6246"/>
    <w:rsid w:val="004F69C0"/>
    <w:rsid w:val="004F6AEA"/>
    <w:rsid w:val="004F6DCE"/>
    <w:rsid w:val="004F75A9"/>
    <w:rsid w:val="005007C9"/>
    <w:rsid w:val="005033A6"/>
    <w:rsid w:val="00506E1E"/>
    <w:rsid w:val="00512F89"/>
    <w:rsid w:val="00513219"/>
    <w:rsid w:val="00514179"/>
    <w:rsid w:val="00516D87"/>
    <w:rsid w:val="00520259"/>
    <w:rsid w:val="005210CA"/>
    <w:rsid w:val="005214CB"/>
    <w:rsid w:val="0052557C"/>
    <w:rsid w:val="00525D45"/>
    <w:rsid w:val="00530167"/>
    <w:rsid w:val="005304C9"/>
    <w:rsid w:val="00530ED3"/>
    <w:rsid w:val="00531AA4"/>
    <w:rsid w:val="00533206"/>
    <w:rsid w:val="005338EC"/>
    <w:rsid w:val="005347EE"/>
    <w:rsid w:val="00534A09"/>
    <w:rsid w:val="00534C67"/>
    <w:rsid w:val="00535095"/>
    <w:rsid w:val="00536F17"/>
    <w:rsid w:val="0054061D"/>
    <w:rsid w:val="00540877"/>
    <w:rsid w:val="00540C2F"/>
    <w:rsid w:val="005417A5"/>
    <w:rsid w:val="00543562"/>
    <w:rsid w:val="005437CD"/>
    <w:rsid w:val="00543A45"/>
    <w:rsid w:val="00547F95"/>
    <w:rsid w:val="00551276"/>
    <w:rsid w:val="00551516"/>
    <w:rsid w:val="00552319"/>
    <w:rsid w:val="005537E0"/>
    <w:rsid w:val="0055380F"/>
    <w:rsid w:val="00553E09"/>
    <w:rsid w:val="00554260"/>
    <w:rsid w:val="00554A77"/>
    <w:rsid w:val="0055551A"/>
    <w:rsid w:val="00556E77"/>
    <w:rsid w:val="005604BE"/>
    <w:rsid w:val="005615AD"/>
    <w:rsid w:val="005633E4"/>
    <w:rsid w:val="00564F5B"/>
    <w:rsid w:val="00565D8E"/>
    <w:rsid w:val="00566376"/>
    <w:rsid w:val="00566A9A"/>
    <w:rsid w:val="00567A03"/>
    <w:rsid w:val="0057120D"/>
    <w:rsid w:val="00571A32"/>
    <w:rsid w:val="00571ACD"/>
    <w:rsid w:val="00572452"/>
    <w:rsid w:val="00572EFC"/>
    <w:rsid w:val="00575199"/>
    <w:rsid w:val="0058261D"/>
    <w:rsid w:val="00582A1D"/>
    <w:rsid w:val="00583638"/>
    <w:rsid w:val="0058456A"/>
    <w:rsid w:val="005858E8"/>
    <w:rsid w:val="005912D2"/>
    <w:rsid w:val="005919F5"/>
    <w:rsid w:val="00591B48"/>
    <w:rsid w:val="00593125"/>
    <w:rsid w:val="00593B69"/>
    <w:rsid w:val="005945B4"/>
    <w:rsid w:val="00596728"/>
    <w:rsid w:val="005976E7"/>
    <w:rsid w:val="00597FD0"/>
    <w:rsid w:val="005A1332"/>
    <w:rsid w:val="005A397D"/>
    <w:rsid w:val="005A5230"/>
    <w:rsid w:val="005A5487"/>
    <w:rsid w:val="005A583F"/>
    <w:rsid w:val="005A7C19"/>
    <w:rsid w:val="005A7EB3"/>
    <w:rsid w:val="005B1904"/>
    <w:rsid w:val="005B4BF2"/>
    <w:rsid w:val="005B727F"/>
    <w:rsid w:val="005B747C"/>
    <w:rsid w:val="005C03C4"/>
    <w:rsid w:val="005C051B"/>
    <w:rsid w:val="005C1129"/>
    <w:rsid w:val="005C177F"/>
    <w:rsid w:val="005C270B"/>
    <w:rsid w:val="005C437E"/>
    <w:rsid w:val="005C562E"/>
    <w:rsid w:val="005C61E2"/>
    <w:rsid w:val="005C6941"/>
    <w:rsid w:val="005C75CC"/>
    <w:rsid w:val="005C7CBD"/>
    <w:rsid w:val="005D4E8B"/>
    <w:rsid w:val="005D4F66"/>
    <w:rsid w:val="005D62D7"/>
    <w:rsid w:val="005D695F"/>
    <w:rsid w:val="005D78FE"/>
    <w:rsid w:val="005D7F3A"/>
    <w:rsid w:val="005E0DCB"/>
    <w:rsid w:val="005E10F4"/>
    <w:rsid w:val="005E1203"/>
    <w:rsid w:val="005E1706"/>
    <w:rsid w:val="005E35BD"/>
    <w:rsid w:val="005E7897"/>
    <w:rsid w:val="005F0A88"/>
    <w:rsid w:val="005F0C0C"/>
    <w:rsid w:val="005F2ED0"/>
    <w:rsid w:val="005F3013"/>
    <w:rsid w:val="005F34EA"/>
    <w:rsid w:val="005F3DC4"/>
    <w:rsid w:val="005F494E"/>
    <w:rsid w:val="005F4A37"/>
    <w:rsid w:val="005F669B"/>
    <w:rsid w:val="005F767A"/>
    <w:rsid w:val="005F7C53"/>
    <w:rsid w:val="005F7CE7"/>
    <w:rsid w:val="006016EB"/>
    <w:rsid w:val="006017D5"/>
    <w:rsid w:val="0060180D"/>
    <w:rsid w:val="0060211B"/>
    <w:rsid w:val="00602C83"/>
    <w:rsid w:val="00604BD2"/>
    <w:rsid w:val="00606262"/>
    <w:rsid w:val="006069E0"/>
    <w:rsid w:val="00610C4B"/>
    <w:rsid w:val="00610D53"/>
    <w:rsid w:val="0061304B"/>
    <w:rsid w:val="00613D9F"/>
    <w:rsid w:val="006145DB"/>
    <w:rsid w:val="0061547F"/>
    <w:rsid w:val="00615600"/>
    <w:rsid w:val="00620A3A"/>
    <w:rsid w:val="006213E0"/>
    <w:rsid w:val="00622EA4"/>
    <w:rsid w:val="00622EFD"/>
    <w:rsid w:val="00623D95"/>
    <w:rsid w:val="00624067"/>
    <w:rsid w:val="006242EE"/>
    <w:rsid w:val="00625E40"/>
    <w:rsid w:val="00626C28"/>
    <w:rsid w:val="00627B98"/>
    <w:rsid w:val="006306C6"/>
    <w:rsid w:val="006330B4"/>
    <w:rsid w:val="006347EB"/>
    <w:rsid w:val="006359B8"/>
    <w:rsid w:val="0063652F"/>
    <w:rsid w:val="00641341"/>
    <w:rsid w:val="006413CA"/>
    <w:rsid w:val="00641A6A"/>
    <w:rsid w:val="0064277F"/>
    <w:rsid w:val="00647398"/>
    <w:rsid w:val="0065005C"/>
    <w:rsid w:val="00650AF0"/>
    <w:rsid w:val="00651275"/>
    <w:rsid w:val="006579B4"/>
    <w:rsid w:val="00660512"/>
    <w:rsid w:val="00661D1A"/>
    <w:rsid w:val="006620E9"/>
    <w:rsid w:val="006628DC"/>
    <w:rsid w:val="00663016"/>
    <w:rsid w:val="0066347C"/>
    <w:rsid w:val="00664616"/>
    <w:rsid w:val="00664FA2"/>
    <w:rsid w:val="0067007B"/>
    <w:rsid w:val="0067050D"/>
    <w:rsid w:val="006708F0"/>
    <w:rsid w:val="00672957"/>
    <w:rsid w:val="006730FD"/>
    <w:rsid w:val="00674B38"/>
    <w:rsid w:val="00674CF5"/>
    <w:rsid w:val="0067542A"/>
    <w:rsid w:val="00675F71"/>
    <w:rsid w:val="0067620A"/>
    <w:rsid w:val="00681561"/>
    <w:rsid w:val="00682094"/>
    <w:rsid w:val="00682AA6"/>
    <w:rsid w:val="006836A5"/>
    <w:rsid w:val="006839DE"/>
    <w:rsid w:val="00683E51"/>
    <w:rsid w:val="00684281"/>
    <w:rsid w:val="00684D06"/>
    <w:rsid w:val="00684D1D"/>
    <w:rsid w:val="00687E5A"/>
    <w:rsid w:val="0069003D"/>
    <w:rsid w:val="00691981"/>
    <w:rsid w:val="00691A10"/>
    <w:rsid w:val="00692463"/>
    <w:rsid w:val="006949EF"/>
    <w:rsid w:val="006965EF"/>
    <w:rsid w:val="00696770"/>
    <w:rsid w:val="00696801"/>
    <w:rsid w:val="006975D0"/>
    <w:rsid w:val="00697CDB"/>
    <w:rsid w:val="006A0210"/>
    <w:rsid w:val="006A0382"/>
    <w:rsid w:val="006A1C54"/>
    <w:rsid w:val="006A40EA"/>
    <w:rsid w:val="006A58F9"/>
    <w:rsid w:val="006A7106"/>
    <w:rsid w:val="006A7139"/>
    <w:rsid w:val="006B263F"/>
    <w:rsid w:val="006B420D"/>
    <w:rsid w:val="006B4735"/>
    <w:rsid w:val="006B50E1"/>
    <w:rsid w:val="006B5800"/>
    <w:rsid w:val="006B68F0"/>
    <w:rsid w:val="006B6FF4"/>
    <w:rsid w:val="006B70B9"/>
    <w:rsid w:val="006B7350"/>
    <w:rsid w:val="006C2422"/>
    <w:rsid w:val="006C25EC"/>
    <w:rsid w:val="006C2933"/>
    <w:rsid w:val="006C38D2"/>
    <w:rsid w:val="006C40A5"/>
    <w:rsid w:val="006C4928"/>
    <w:rsid w:val="006C4F8E"/>
    <w:rsid w:val="006C53B3"/>
    <w:rsid w:val="006C5509"/>
    <w:rsid w:val="006C73E2"/>
    <w:rsid w:val="006C7CD1"/>
    <w:rsid w:val="006D2B52"/>
    <w:rsid w:val="006D34AB"/>
    <w:rsid w:val="006D5001"/>
    <w:rsid w:val="006D5860"/>
    <w:rsid w:val="006D646F"/>
    <w:rsid w:val="006E12AD"/>
    <w:rsid w:val="006E2D0A"/>
    <w:rsid w:val="006E34BA"/>
    <w:rsid w:val="006E6340"/>
    <w:rsid w:val="006F1BD0"/>
    <w:rsid w:val="006F24AC"/>
    <w:rsid w:val="006F2B59"/>
    <w:rsid w:val="006F3E24"/>
    <w:rsid w:val="006F433F"/>
    <w:rsid w:val="006F48CB"/>
    <w:rsid w:val="006F65D9"/>
    <w:rsid w:val="006F7307"/>
    <w:rsid w:val="00703BF8"/>
    <w:rsid w:val="00704F4A"/>
    <w:rsid w:val="007052E4"/>
    <w:rsid w:val="00706B20"/>
    <w:rsid w:val="0070764B"/>
    <w:rsid w:val="00707AE5"/>
    <w:rsid w:val="0071209E"/>
    <w:rsid w:val="00712899"/>
    <w:rsid w:val="00713835"/>
    <w:rsid w:val="007150F6"/>
    <w:rsid w:val="007153C4"/>
    <w:rsid w:val="007156F5"/>
    <w:rsid w:val="007167FB"/>
    <w:rsid w:val="007208B6"/>
    <w:rsid w:val="00720ABB"/>
    <w:rsid w:val="007231DD"/>
    <w:rsid w:val="007260C5"/>
    <w:rsid w:val="007314DF"/>
    <w:rsid w:val="007337C8"/>
    <w:rsid w:val="00733C97"/>
    <w:rsid w:val="00733ED9"/>
    <w:rsid w:val="00734BF9"/>
    <w:rsid w:val="0073632B"/>
    <w:rsid w:val="00736392"/>
    <w:rsid w:val="00737307"/>
    <w:rsid w:val="00740616"/>
    <w:rsid w:val="0074307A"/>
    <w:rsid w:val="00743137"/>
    <w:rsid w:val="00744CBD"/>
    <w:rsid w:val="00746747"/>
    <w:rsid w:val="00746938"/>
    <w:rsid w:val="007471A8"/>
    <w:rsid w:val="00747A2F"/>
    <w:rsid w:val="007501A8"/>
    <w:rsid w:val="00750DE4"/>
    <w:rsid w:val="00751624"/>
    <w:rsid w:val="00751A2C"/>
    <w:rsid w:val="007523A7"/>
    <w:rsid w:val="0075461E"/>
    <w:rsid w:val="00754839"/>
    <w:rsid w:val="00754FF7"/>
    <w:rsid w:val="00755130"/>
    <w:rsid w:val="007555CB"/>
    <w:rsid w:val="007555FD"/>
    <w:rsid w:val="00755ACB"/>
    <w:rsid w:val="00756DC4"/>
    <w:rsid w:val="00761BEF"/>
    <w:rsid w:val="00762674"/>
    <w:rsid w:val="00762E0E"/>
    <w:rsid w:val="00762FA1"/>
    <w:rsid w:val="007645FF"/>
    <w:rsid w:val="00764869"/>
    <w:rsid w:val="0076579F"/>
    <w:rsid w:val="007667FA"/>
    <w:rsid w:val="00766BE0"/>
    <w:rsid w:val="00771816"/>
    <w:rsid w:val="00772D61"/>
    <w:rsid w:val="00773F6D"/>
    <w:rsid w:val="0077539B"/>
    <w:rsid w:val="00776AFC"/>
    <w:rsid w:val="00777720"/>
    <w:rsid w:val="00780D0D"/>
    <w:rsid w:val="00783316"/>
    <w:rsid w:val="007847D2"/>
    <w:rsid w:val="007853DD"/>
    <w:rsid w:val="0078704F"/>
    <w:rsid w:val="00790721"/>
    <w:rsid w:val="00790E1D"/>
    <w:rsid w:val="007916C9"/>
    <w:rsid w:val="00794738"/>
    <w:rsid w:val="00794D30"/>
    <w:rsid w:val="00796BFC"/>
    <w:rsid w:val="00797968"/>
    <w:rsid w:val="007A07D0"/>
    <w:rsid w:val="007A16B3"/>
    <w:rsid w:val="007A1A12"/>
    <w:rsid w:val="007A2C03"/>
    <w:rsid w:val="007A2FA6"/>
    <w:rsid w:val="007A3FE1"/>
    <w:rsid w:val="007A4610"/>
    <w:rsid w:val="007A49E1"/>
    <w:rsid w:val="007A5F4C"/>
    <w:rsid w:val="007A6F74"/>
    <w:rsid w:val="007B02B9"/>
    <w:rsid w:val="007B0BCC"/>
    <w:rsid w:val="007B5C7E"/>
    <w:rsid w:val="007B69A6"/>
    <w:rsid w:val="007B69B8"/>
    <w:rsid w:val="007B6BA8"/>
    <w:rsid w:val="007B7577"/>
    <w:rsid w:val="007C2F63"/>
    <w:rsid w:val="007C36FA"/>
    <w:rsid w:val="007C47C2"/>
    <w:rsid w:val="007C6AD1"/>
    <w:rsid w:val="007D0A44"/>
    <w:rsid w:val="007D26AA"/>
    <w:rsid w:val="007D2909"/>
    <w:rsid w:val="007D30FC"/>
    <w:rsid w:val="007D35BD"/>
    <w:rsid w:val="007D4955"/>
    <w:rsid w:val="007D591A"/>
    <w:rsid w:val="007D5E24"/>
    <w:rsid w:val="007D6866"/>
    <w:rsid w:val="007D6CF8"/>
    <w:rsid w:val="007D6D54"/>
    <w:rsid w:val="007D71A5"/>
    <w:rsid w:val="007D7660"/>
    <w:rsid w:val="007D7D7B"/>
    <w:rsid w:val="007E14EC"/>
    <w:rsid w:val="007E2120"/>
    <w:rsid w:val="007E23E9"/>
    <w:rsid w:val="007E2CDD"/>
    <w:rsid w:val="007E2D70"/>
    <w:rsid w:val="007E3C37"/>
    <w:rsid w:val="007E4173"/>
    <w:rsid w:val="007E5C2C"/>
    <w:rsid w:val="007E6FB8"/>
    <w:rsid w:val="007E740A"/>
    <w:rsid w:val="007F1EDD"/>
    <w:rsid w:val="007F2266"/>
    <w:rsid w:val="007F4323"/>
    <w:rsid w:val="007F6035"/>
    <w:rsid w:val="007F7189"/>
    <w:rsid w:val="007F75C1"/>
    <w:rsid w:val="007F79CD"/>
    <w:rsid w:val="0080673E"/>
    <w:rsid w:val="00806C62"/>
    <w:rsid w:val="00806C6F"/>
    <w:rsid w:val="0080723D"/>
    <w:rsid w:val="00807A2B"/>
    <w:rsid w:val="00807E6A"/>
    <w:rsid w:val="00811CCE"/>
    <w:rsid w:val="0081293A"/>
    <w:rsid w:val="00812A7F"/>
    <w:rsid w:val="00813F1C"/>
    <w:rsid w:val="00814373"/>
    <w:rsid w:val="00814A12"/>
    <w:rsid w:val="00814F6D"/>
    <w:rsid w:val="00815A64"/>
    <w:rsid w:val="00817155"/>
    <w:rsid w:val="008177F5"/>
    <w:rsid w:val="00817893"/>
    <w:rsid w:val="00820F8F"/>
    <w:rsid w:val="00821CDE"/>
    <w:rsid w:val="00823EFB"/>
    <w:rsid w:val="0082494F"/>
    <w:rsid w:val="00824D6C"/>
    <w:rsid w:val="00827DA4"/>
    <w:rsid w:val="0083027D"/>
    <w:rsid w:val="00830E7A"/>
    <w:rsid w:val="00831A1B"/>
    <w:rsid w:val="00831B27"/>
    <w:rsid w:val="00833223"/>
    <w:rsid w:val="0083416A"/>
    <w:rsid w:val="00834637"/>
    <w:rsid w:val="0083566C"/>
    <w:rsid w:val="00836F3F"/>
    <w:rsid w:val="00840189"/>
    <w:rsid w:val="00841756"/>
    <w:rsid w:val="0084180E"/>
    <w:rsid w:val="00844825"/>
    <w:rsid w:val="00844FA1"/>
    <w:rsid w:val="00846E3B"/>
    <w:rsid w:val="00847B32"/>
    <w:rsid w:val="00850E54"/>
    <w:rsid w:val="00850F55"/>
    <w:rsid w:val="008513A3"/>
    <w:rsid w:val="00852754"/>
    <w:rsid w:val="008527C6"/>
    <w:rsid w:val="00852917"/>
    <w:rsid w:val="00856007"/>
    <w:rsid w:val="00861012"/>
    <w:rsid w:val="0086265D"/>
    <w:rsid w:val="00862A0A"/>
    <w:rsid w:val="008635B2"/>
    <w:rsid w:val="00864213"/>
    <w:rsid w:val="008656AC"/>
    <w:rsid w:val="00865D82"/>
    <w:rsid w:val="00867D8A"/>
    <w:rsid w:val="00867EA6"/>
    <w:rsid w:val="008706CA"/>
    <w:rsid w:val="00871D9A"/>
    <w:rsid w:val="00872D46"/>
    <w:rsid w:val="00873960"/>
    <w:rsid w:val="0087476D"/>
    <w:rsid w:val="00875371"/>
    <w:rsid w:val="008754DB"/>
    <w:rsid w:val="008756AC"/>
    <w:rsid w:val="00875E87"/>
    <w:rsid w:val="008760E6"/>
    <w:rsid w:val="008773D9"/>
    <w:rsid w:val="0087783B"/>
    <w:rsid w:val="00877CF3"/>
    <w:rsid w:val="0088045C"/>
    <w:rsid w:val="008822BA"/>
    <w:rsid w:val="00882587"/>
    <w:rsid w:val="00883240"/>
    <w:rsid w:val="00883CDB"/>
    <w:rsid w:val="00884483"/>
    <w:rsid w:val="00884C63"/>
    <w:rsid w:val="008856CC"/>
    <w:rsid w:val="00886221"/>
    <w:rsid w:val="0088699B"/>
    <w:rsid w:val="008877AF"/>
    <w:rsid w:val="0089260A"/>
    <w:rsid w:val="008937FD"/>
    <w:rsid w:val="00895BF3"/>
    <w:rsid w:val="00897A3C"/>
    <w:rsid w:val="008A10E1"/>
    <w:rsid w:val="008A2268"/>
    <w:rsid w:val="008A3258"/>
    <w:rsid w:val="008A35F9"/>
    <w:rsid w:val="008A681F"/>
    <w:rsid w:val="008A6D0C"/>
    <w:rsid w:val="008A70C9"/>
    <w:rsid w:val="008A7ED1"/>
    <w:rsid w:val="008A7F90"/>
    <w:rsid w:val="008B1128"/>
    <w:rsid w:val="008B1511"/>
    <w:rsid w:val="008B1EA5"/>
    <w:rsid w:val="008B2272"/>
    <w:rsid w:val="008B2C42"/>
    <w:rsid w:val="008B2E3C"/>
    <w:rsid w:val="008B404A"/>
    <w:rsid w:val="008B5EED"/>
    <w:rsid w:val="008B7B43"/>
    <w:rsid w:val="008C02CC"/>
    <w:rsid w:val="008C098B"/>
    <w:rsid w:val="008C0E2F"/>
    <w:rsid w:val="008C65ED"/>
    <w:rsid w:val="008C7D2F"/>
    <w:rsid w:val="008D009B"/>
    <w:rsid w:val="008D0547"/>
    <w:rsid w:val="008D2058"/>
    <w:rsid w:val="008D3684"/>
    <w:rsid w:val="008D49BD"/>
    <w:rsid w:val="008D6530"/>
    <w:rsid w:val="008D73BA"/>
    <w:rsid w:val="008E26D3"/>
    <w:rsid w:val="008E38AA"/>
    <w:rsid w:val="008E5B2F"/>
    <w:rsid w:val="008F0A43"/>
    <w:rsid w:val="008F1A64"/>
    <w:rsid w:val="008F2667"/>
    <w:rsid w:val="008F289E"/>
    <w:rsid w:val="008F2A8E"/>
    <w:rsid w:val="008F308E"/>
    <w:rsid w:val="008F474B"/>
    <w:rsid w:val="008F5FE3"/>
    <w:rsid w:val="008F629B"/>
    <w:rsid w:val="008F7D76"/>
    <w:rsid w:val="0090019E"/>
    <w:rsid w:val="00900ABD"/>
    <w:rsid w:val="009017D1"/>
    <w:rsid w:val="0090282F"/>
    <w:rsid w:val="00902E28"/>
    <w:rsid w:val="00904EF2"/>
    <w:rsid w:val="00906624"/>
    <w:rsid w:val="00906CEE"/>
    <w:rsid w:val="00907F10"/>
    <w:rsid w:val="00913483"/>
    <w:rsid w:val="00913749"/>
    <w:rsid w:val="009143AE"/>
    <w:rsid w:val="009149CD"/>
    <w:rsid w:val="009150F3"/>
    <w:rsid w:val="009157F6"/>
    <w:rsid w:val="00915A19"/>
    <w:rsid w:val="00916629"/>
    <w:rsid w:val="00917485"/>
    <w:rsid w:val="00917DB6"/>
    <w:rsid w:val="0092144E"/>
    <w:rsid w:val="00921CC3"/>
    <w:rsid w:val="00922D96"/>
    <w:rsid w:val="00923A06"/>
    <w:rsid w:val="00923B8D"/>
    <w:rsid w:val="009240EF"/>
    <w:rsid w:val="00924E6E"/>
    <w:rsid w:val="009250C9"/>
    <w:rsid w:val="0092512E"/>
    <w:rsid w:val="00925183"/>
    <w:rsid w:val="009270FE"/>
    <w:rsid w:val="00927B5E"/>
    <w:rsid w:val="00927F4B"/>
    <w:rsid w:val="00930FFC"/>
    <w:rsid w:val="0093466F"/>
    <w:rsid w:val="00937E89"/>
    <w:rsid w:val="00940342"/>
    <w:rsid w:val="00942713"/>
    <w:rsid w:val="0094693D"/>
    <w:rsid w:val="00946B0E"/>
    <w:rsid w:val="00946FC7"/>
    <w:rsid w:val="00947D93"/>
    <w:rsid w:val="00950167"/>
    <w:rsid w:val="00950620"/>
    <w:rsid w:val="00951546"/>
    <w:rsid w:val="00951E84"/>
    <w:rsid w:val="00952138"/>
    <w:rsid w:val="009522B0"/>
    <w:rsid w:val="00955EA2"/>
    <w:rsid w:val="00956B4F"/>
    <w:rsid w:val="00957C63"/>
    <w:rsid w:val="00957DC3"/>
    <w:rsid w:val="00957E3C"/>
    <w:rsid w:val="00960793"/>
    <w:rsid w:val="00960E49"/>
    <w:rsid w:val="009610F5"/>
    <w:rsid w:val="00961DAC"/>
    <w:rsid w:val="009641E5"/>
    <w:rsid w:val="009645AC"/>
    <w:rsid w:val="009650C9"/>
    <w:rsid w:val="00965E87"/>
    <w:rsid w:val="009674F3"/>
    <w:rsid w:val="0097036C"/>
    <w:rsid w:val="00973CD6"/>
    <w:rsid w:val="00974AE8"/>
    <w:rsid w:val="00974AEC"/>
    <w:rsid w:val="00974F8F"/>
    <w:rsid w:val="00975725"/>
    <w:rsid w:val="00977DD6"/>
    <w:rsid w:val="00977F69"/>
    <w:rsid w:val="00981EE5"/>
    <w:rsid w:val="00982E31"/>
    <w:rsid w:val="0098359F"/>
    <w:rsid w:val="00984084"/>
    <w:rsid w:val="009853C2"/>
    <w:rsid w:val="00986D3D"/>
    <w:rsid w:val="00987946"/>
    <w:rsid w:val="00987FDE"/>
    <w:rsid w:val="009915DC"/>
    <w:rsid w:val="00991DAF"/>
    <w:rsid w:val="00992DC5"/>
    <w:rsid w:val="009940F9"/>
    <w:rsid w:val="00997493"/>
    <w:rsid w:val="009977C9"/>
    <w:rsid w:val="009A00EC"/>
    <w:rsid w:val="009A075B"/>
    <w:rsid w:val="009A1D2A"/>
    <w:rsid w:val="009A29E3"/>
    <w:rsid w:val="009A303F"/>
    <w:rsid w:val="009A32FB"/>
    <w:rsid w:val="009A4A7D"/>
    <w:rsid w:val="009A4F02"/>
    <w:rsid w:val="009A61EC"/>
    <w:rsid w:val="009B18C8"/>
    <w:rsid w:val="009B2140"/>
    <w:rsid w:val="009B3355"/>
    <w:rsid w:val="009B356B"/>
    <w:rsid w:val="009B6590"/>
    <w:rsid w:val="009B69C8"/>
    <w:rsid w:val="009C0DBD"/>
    <w:rsid w:val="009C11A1"/>
    <w:rsid w:val="009C23C8"/>
    <w:rsid w:val="009C262C"/>
    <w:rsid w:val="009C4CDE"/>
    <w:rsid w:val="009C557D"/>
    <w:rsid w:val="009C58A6"/>
    <w:rsid w:val="009C6998"/>
    <w:rsid w:val="009D1477"/>
    <w:rsid w:val="009D18F5"/>
    <w:rsid w:val="009D2CEE"/>
    <w:rsid w:val="009D3877"/>
    <w:rsid w:val="009D392E"/>
    <w:rsid w:val="009D3B61"/>
    <w:rsid w:val="009D4995"/>
    <w:rsid w:val="009D50E3"/>
    <w:rsid w:val="009D6A27"/>
    <w:rsid w:val="009D742E"/>
    <w:rsid w:val="009D785F"/>
    <w:rsid w:val="009E001C"/>
    <w:rsid w:val="009E154A"/>
    <w:rsid w:val="009E1B32"/>
    <w:rsid w:val="009E22DD"/>
    <w:rsid w:val="009E3290"/>
    <w:rsid w:val="009E37C1"/>
    <w:rsid w:val="009E5AC5"/>
    <w:rsid w:val="009E5BB5"/>
    <w:rsid w:val="009E5E6F"/>
    <w:rsid w:val="009E60D8"/>
    <w:rsid w:val="009E71F7"/>
    <w:rsid w:val="009F0882"/>
    <w:rsid w:val="009F12D5"/>
    <w:rsid w:val="009F2BCD"/>
    <w:rsid w:val="009F2D40"/>
    <w:rsid w:val="009F3629"/>
    <w:rsid w:val="009F4D92"/>
    <w:rsid w:val="009F5119"/>
    <w:rsid w:val="009F571D"/>
    <w:rsid w:val="009F5735"/>
    <w:rsid w:val="00A00603"/>
    <w:rsid w:val="00A01BB8"/>
    <w:rsid w:val="00A02CE8"/>
    <w:rsid w:val="00A0447D"/>
    <w:rsid w:val="00A04C38"/>
    <w:rsid w:val="00A05257"/>
    <w:rsid w:val="00A1140E"/>
    <w:rsid w:val="00A11DB6"/>
    <w:rsid w:val="00A12BE2"/>
    <w:rsid w:val="00A14BC5"/>
    <w:rsid w:val="00A153A1"/>
    <w:rsid w:val="00A1604B"/>
    <w:rsid w:val="00A177E3"/>
    <w:rsid w:val="00A2015C"/>
    <w:rsid w:val="00A20659"/>
    <w:rsid w:val="00A20E5D"/>
    <w:rsid w:val="00A21DB6"/>
    <w:rsid w:val="00A2428F"/>
    <w:rsid w:val="00A24594"/>
    <w:rsid w:val="00A25352"/>
    <w:rsid w:val="00A256F8"/>
    <w:rsid w:val="00A26036"/>
    <w:rsid w:val="00A268A1"/>
    <w:rsid w:val="00A30EE4"/>
    <w:rsid w:val="00A31707"/>
    <w:rsid w:val="00A31A2B"/>
    <w:rsid w:val="00A32306"/>
    <w:rsid w:val="00A3241F"/>
    <w:rsid w:val="00A333C5"/>
    <w:rsid w:val="00A34583"/>
    <w:rsid w:val="00A3628F"/>
    <w:rsid w:val="00A3701A"/>
    <w:rsid w:val="00A40681"/>
    <w:rsid w:val="00A40BD7"/>
    <w:rsid w:val="00A41D72"/>
    <w:rsid w:val="00A4342D"/>
    <w:rsid w:val="00A44A5E"/>
    <w:rsid w:val="00A453CA"/>
    <w:rsid w:val="00A46F07"/>
    <w:rsid w:val="00A47132"/>
    <w:rsid w:val="00A471C5"/>
    <w:rsid w:val="00A50E33"/>
    <w:rsid w:val="00A5226A"/>
    <w:rsid w:val="00A52711"/>
    <w:rsid w:val="00A543ED"/>
    <w:rsid w:val="00A55BD3"/>
    <w:rsid w:val="00A56426"/>
    <w:rsid w:val="00A56BF3"/>
    <w:rsid w:val="00A56C33"/>
    <w:rsid w:val="00A573AC"/>
    <w:rsid w:val="00A57758"/>
    <w:rsid w:val="00A62B12"/>
    <w:rsid w:val="00A6343D"/>
    <w:rsid w:val="00A638B0"/>
    <w:rsid w:val="00A6466B"/>
    <w:rsid w:val="00A65E6A"/>
    <w:rsid w:val="00A66132"/>
    <w:rsid w:val="00A67F84"/>
    <w:rsid w:val="00A70662"/>
    <w:rsid w:val="00A708C7"/>
    <w:rsid w:val="00A7183D"/>
    <w:rsid w:val="00A777F7"/>
    <w:rsid w:val="00A80559"/>
    <w:rsid w:val="00A822F2"/>
    <w:rsid w:val="00A839DD"/>
    <w:rsid w:val="00A8500C"/>
    <w:rsid w:val="00A85D42"/>
    <w:rsid w:val="00A923B5"/>
    <w:rsid w:val="00A930E6"/>
    <w:rsid w:val="00A93394"/>
    <w:rsid w:val="00A9470A"/>
    <w:rsid w:val="00A9480F"/>
    <w:rsid w:val="00A973E5"/>
    <w:rsid w:val="00A97822"/>
    <w:rsid w:val="00A97966"/>
    <w:rsid w:val="00AA0727"/>
    <w:rsid w:val="00AA1297"/>
    <w:rsid w:val="00AA355C"/>
    <w:rsid w:val="00AA6382"/>
    <w:rsid w:val="00AB04FF"/>
    <w:rsid w:val="00AB29AE"/>
    <w:rsid w:val="00AB2AF0"/>
    <w:rsid w:val="00AB3877"/>
    <w:rsid w:val="00AB504D"/>
    <w:rsid w:val="00AB5153"/>
    <w:rsid w:val="00AB5FCC"/>
    <w:rsid w:val="00AB76FC"/>
    <w:rsid w:val="00AB794B"/>
    <w:rsid w:val="00AC1582"/>
    <w:rsid w:val="00AC528F"/>
    <w:rsid w:val="00AC60B9"/>
    <w:rsid w:val="00AC7860"/>
    <w:rsid w:val="00AC7BF6"/>
    <w:rsid w:val="00AD0B94"/>
    <w:rsid w:val="00AD2828"/>
    <w:rsid w:val="00AD3E95"/>
    <w:rsid w:val="00AD53B0"/>
    <w:rsid w:val="00AD5753"/>
    <w:rsid w:val="00AD63CB"/>
    <w:rsid w:val="00AD7003"/>
    <w:rsid w:val="00AE0F79"/>
    <w:rsid w:val="00AE1699"/>
    <w:rsid w:val="00AE17B4"/>
    <w:rsid w:val="00AE188C"/>
    <w:rsid w:val="00AE1B9E"/>
    <w:rsid w:val="00AE31C4"/>
    <w:rsid w:val="00AF008E"/>
    <w:rsid w:val="00AF0682"/>
    <w:rsid w:val="00AF1572"/>
    <w:rsid w:val="00AF1686"/>
    <w:rsid w:val="00AF1809"/>
    <w:rsid w:val="00AF2938"/>
    <w:rsid w:val="00AF3E27"/>
    <w:rsid w:val="00AF4572"/>
    <w:rsid w:val="00AF571F"/>
    <w:rsid w:val="00AF610F"/>
    <w:rsid w:val="00AF6F0B"/>
    <w:rsid w:val="00B0042C"/>
    <w:rsid w:val="00B00C9C"/>
    <w:rsid w:val="00B014B4"/>
    <w:rsid w:val="00B01F95"/>
    <w:rsid w:val="00B02C07"/>
    <w:rsid w:val="00B0304D"/>
    <w:rsid w:val="00B0321E"/>
    <w:rsid w:val="00B0332A"/>
    <w:rsid w:val="00B04FE6"/>
    <w:rsid w:val="00B05F7A"/>
    <w:rsid w:val="00B07394"/>
    <w:rsid w:val="00B13197"/>
    <w:rsid w:val="00B1366D"/>
    <w:rsid w:val="00B13EF4"/>
    <w:rsid w:val="00B14348"/>
    <w:rsid w:val="00B14E53"/>
    <w:rsid w:val="00B17E0A"/>
    <w:rsid w:val="00B20BC9"/>
    <w:rsid w:val="00B22788"/>
    <w:rsid w:val="00B24863"/>
    <w:rsid w:val="00B25116"/>
    <w:rsid w:val="00B2558E"/>
    <w:rsid w:val="00B25B5C"/>
    <w:rsid w:val="00B30767"/>
    <w:rsid w:val="00B30B84"/>
    <w:rsid w:val="00B31B84"/>
    <w:rsid w:val="00B32316"/>
    <w:rsid w:val="00B35F94"/>
    <w:rsid w:val="00B3653D"/>
    <w:rsid w:val="00B37B79"/>
    <w:rsid w:val="00B42095"/>
    <w:rsid w:val="00B4346D"/>
    <w:rsid w:val="00B470FB"/>
    <w:rsid w:val="00B50022"/>
    <w:rsid w:val="00B516C1"/>
    <w:rsid w:val="00B51BF1"/>
    <w:rsid w:val="00B52DF1"/>
    <w:rsid w:val="00B53756"/>
    <w:rsid w:val="00B53EFD"/>
    <w:rsid w:val="00B54B75"/>
    <w:rsid w:val="00B553AA"/>
    <w:rsid w:val="00B557BA"/>
    <w:rsid w:val="00B57719"/>
    <w:rsid w:val="00B602C1"/>
    <w:rsid w:val="00B602D0"/>
    <w:rsid w:val="00B60A22"/>
    <w:rsid w:val="00B61260"/>
    <w:rsid w:val="00B614FA"/>
    <w:rsid w:val="00B61AB0"/>
    <w:rsid w:val="00B62D56"/>
    <w:rsid w:val="00B638B7"/>
    <w:rsid w:val="00B63C4C"/>
    <w:rsid w:val="00B64186"/>
    <w:rsid w:val="00B66667"/>
    <w:rsid w:val="00B67DAE"/>
    <w:rsid w:val="00B705B8"/>
    <w:rsid w:val="00B70AFB"/>
    <w:rsid w:val="00B71284"/>
    <w:rsid w:val="00B72304"/>
    <w:rsid w:val="00B74038"/>
    <w:rsid w:val="00B7406D"/>
    <w:rsid w:val="00B74786"/>
    <w:rsid w:val="00B757E0"/>
    <w:rsid w:val="00B7667C"/>
    <w:rsid w:val="00B76B35"/>
    <w:rsid w:val="00B82B98"/>
    <w:rsid w:val="00B846C2"/>
    <w:rsid w:val="00B85573"/>
    <w:rsid w:val="00B86674"/>
    <w:rsid w:val="00B874AF"/>
    <w:rsid w:val="00B87EE4"/>
    <w:rsid w:val="00B90152"/>
    <w:rsid w:val="00B90C98"/>
    <w:rsid w:val="00B91737"/>
    <w:rsid w:val="00B918BE"/>
    <w:rsid w:val="00B93461"/>
    <w:rsid w:val="00B93EC9"/>
    <w:rsid w:val="00B94D89"/>
    <w:rsid w:val="00B95252"/>
    <w:rsid w:val="00B96090"/>
    <w:rsid w:val="00B96A08"/>
    <w:rsid w:val="00B96C57"/>
    <w:rsid w:val="00B96D30"/>
    <w:rsid w:val="00B96D9E"/>
    <w:rsid w:val="00B97164"/>
    <w:rsid w:val="00B9749F"/>
    <w:rsid w:val="00BA065B"/>
    <w:rsid w:val="00BA1BBE"/>
    <w:rsid w:val="00BA43C0"/>
    <w:rsid w:val="00BA5B13"/>
    <w:rsid w:val="00BA5DF9"/>
    <w:rsid w:val="00BA68B2"/>
    <w:rsid w:val="00BB0C88"/>
    <w:rsid w:val="00BB0F7D"/>
    <w:rsid w:val="00BB1D18"/>
    <w:rsid w:val="00BB2A0E"/>
    <w:rsid w:val="00BB3747"/>
    <w:rsid w:val="00BB6E38"/>
    <w:rsid w:val="00BB6EAD"/>
    <w:rsid w:val="00BC1836"/>
    <w:rsid w:val="00BC2998"/>
    <w:rsid w:val="00BC2F24"/>
    <w:rsid w:val="00BC5CAE"/>
    <w:rsid w:val="00BC6B9B"/>
    <w:rsid w:val="00BC74E4"/>
    <w:rsid w:val="00BC773D"/>
    <w:rsid w:val="00BD2DEF"/>
    <w:rsid w:val="00BD3CE8"/>
    <w:rsid w:val="00BD40F0"/>
    <w:rsid w:val="00BD4D7A"/>
    <w:rsid w:val="00BD5B48"/>
    <w:rsid w:val="00BD7872"/>
    <w:rsid w:val="00BD7E62"/>
    <w:rsid w:val="00BE2EF6"/>
    <w:rsid w:val="00BE3497"/>
    <w:rsid w:val="00BE3644"/>
    <w:rsid w:val="00BE3AEF"/>
    <w:rsid w:val="00BE5647"/>
    <w:rsid w:val="00BE6B48"/>
    <w:rsid w:val="00BE6D06"/>
    <w:rsid w:val="00BE6FCE"/>
    <w:rsid w:val="00BE7220"/>
    <w:rsid w:val="00BE7744"/>
    <w:rsid w:val="00BF17B8"/>
    <w:rsid w:val="00BF2612"/>
    <w:rsid w:val="00BF2866"/>
    <w:rsid w:val="00BF3DAC"/>
    <w:rsid w:val="00BF4817"/>
    <w:rsid w:val="00BF580C"/>
    <w:rsid w:val="00BF581D"/>
    <w:rsid w:val="00BF65C9"/>
    <w:rsid w:val="00BF6F37"/>
    <w:rsid w:val="00C0080F"/>
    <w:rsid w:val="00C0351E"/>
    <w:rsid w:val="00C03B04"/>
    <w:rsid w:val="00C049A8"/>
    <w:rsid w:val="00C05E96"/>
    <w:rsid w:val="00C06990"/>
    <w:rsid w:val="00C07964"/>
    <w:rsid w:val="00C07B46"/>
    <w:rsid w:val="00C1084D"/>
    <w:rsid w:val="00C10CE1"/>
    <w:rsid w:val="00C13D21"/>
    <w:rsid w:val="00C14641"/>
    <w:rsid w:val="00C15176"/>
    <w:rsid w:val="00C15BF8"/>
    <w:rsid w:val="00C2053D"/>
    <w:rsid w:val="00C2299B"/>
    <w:rsid w:val="00C232FC"/>
    <w:rsid w:val="00C23C1E"/>
    <w:rsid w:val="00C243D1"/>
    <w:rsid w:val="00C26748"/>
    <w:rsid w:val="00C269B9"/>
    <w:rsid w:val="00C30742"/>
    <w:rsid w:val="00C31041"/>
    <w:rsid w:val="00C310A4"/>
    <w:rsid w:val="00C3348A"/>
    <w:rsid w:val="00C3423A"/>
    <w:rsid w:val="00C360E7"/>
    <w:rsid w:val="00C3703A"/>
    <w:rsid w:val="00C40A6B"/>
    <w:rsid w:val="00C42337"/>
    <w:rsid w:val="00C4239B"/>
    <w:rsid w:val="00C440A6"/>
    <w:rsid w:val="00C464F2"/>
    <w:rsid w:val="00C472E1"/>
    <w:rsid w:val="00C50B73"/>
    <w:rsid w:val="00C51643"/>
    <w:rsid w:val="00C5632A"/>
    <w:rsid w:val="00C56DC3"/>
    <w:rsid w:val="00C57146"/>
    <w:rsid w:val="00C57E9D"/>
    <w:rsid w:val="00C605CE"/>
    <w:rsid w:val="00C63520"/>
    <w:rsid w:val="00C6576C"/>
    <w:rsid w:val="00C6598F"/>
    <w:rsid w:val="00C66744"/>
    <w:rsid w:val="00C6709C"/>
    <w:rsid w:val="00C677A5"/>
    <w:rsid w:val="00C74603"/>
    <w:rsid w:val="00C74845"/>
    <w:rsid w:val="00C751CF"/>
    <w:rsid w:val="00C7535B"/>
    <w:rsid w:val="00C75C76"/>
    <w:rsid w:val="00C76841"/>
    <w:rsid w:val="00C80EF3"/>
    <w:rsid w:val="00C81B6C"/>
    <w:rsid w:val="00C821B4"/>
    <w:rsid w:val="00C844EC"/>
    <w:rsid w:val="00C844F1"/>
    <w:rsid w:val="00C84A0D"/>
    <w:rsid w:val="00C86770"/>
    <w:rsid w:val="00C8735C"/>
    <w:rsid w:val="00C878A0"/>
    <w:rsid w:val="00C9070E"/>
    <w:rsid w:val="00C91604"/>
    <w:rsid w:val="00C91E4A"/>
    <w:rsid w:val="00C92007"/>
    <w:rsid w:val="00C92123"/>
    <w:rsid w:val="00C92605"/>
    <w:rsid w:val="00C92817"/>
    <w:rsid w:val="00C94386"/>
    <w:rsid w:val="00C95E56"/>
    <w:rsid w:val="00C96743"/>
    <w:rsid w:val="00C96A50"/>
    <w:rsid w:val="00CA0E7E"/>
    <w:rsid w:val="00CA33B6"/>
    <w:rsid w:val="00CA3DDC"/>
    <w:rsid w:val="00CA5D29"/>
    <w:rsid w:val="00CA5E2E"/>
    <w:rsid w:val="00CB0CDD"/>
    <w:rsid w:val="00CB1309"/>
    <w:rsid w:val="00CB1E06"/>
    <w:rsid w:val="00CB21C6"/>
    <w:rsid w:val="00CB2C30"/>
    <w:rsid w:val="00CB3880"/>
    <w:rsid w:val="00CB3981"/>
    <w:rsid w:val="00CB412B"/>
    <w:rsid w:val="00CB4BFB"/>
    <w:rsid w:val="00CB5537"/>
    <w:rsid w:val="00CB5657"/>
    <w:rsid w:val="00CB574E"/>
    <w:rsid w:val="00CB5B83"/>
    <w:rsid w:val="00CB6B55"/>
    <w:rsid w:val="00CB7D99"/>
    <w:rsid w:val="00CC0AB7"/>
    <w:rsid w:val="00CC3006"/>
    <w:rsid w:val="00CC33B3"/>
    <w:rsid w:val="00CC5130"/>
    <w:rsid w:val="00CC52BD"/>
    <w:rsid w:val="00CC57CB"/>
    <w:rsid w:val="00CC6249"/>
    <w:rsid w:val="00CC6286"/>
    <w:rsid w:val="00CC678E"/>
    <w:rsid w:val="00CC72DD"/>
    <w:rsid w:val="00CD0317"/>
    <w:rsid w:val="00CD05A3"/>
    <w:rsid w:val="00CD0892"/>
    <w:rsid w:val="00CD08B0"/>
    <w:rsid w:val="00CD2682"/>
    <w:rsid w:val="00CD312C"/>
    <w:rsid w:val="00CD530F"/>
    <w:rsid w:val="00CD5380"/>
    <w:rsid w:val="00CD5AB3"/>
    <w:rsid w:val="00CD5BB6"/>
    <w:rsid w:val="00CD6E5A"/>
    <w:rsid w:val="00CE0C35"/>
    <w:rsid w:val="00CE0D37"/>
    <w:rsid w:val="00CE1A95"/>
    <w:rsid w:val="00CE28D6"/>
    <w:rsid w:val="00CE2AC2"/>
    <w:rsid w:val="00CE3889"/>
    <w:rsid w:val="00CE408A"/>
    <w:rsid w:val="00CE466C"/>
    <w:rsid w:val="00CE531C"/>
    <w:rsid w:val="00CE5F31"/>
    <w:rsid w:val="00CE6C4F"/>
    <w:rsid w:val="00CF01B4"/>
    <w:rsid w:val="00CF0EF3"/>
    <w:rsid w:val="00CF197F"/>
    <w:rsid w:val="00CF1FC2"/>
    <w:rsid w:val="00CF3E9A"/>
    <w:rsid w:val="00CF4B13"/>
    <w:rsid w:val="00CF60F1"/>
    <w:rsid w:val="00CF7B97"/>
    <w:rsid w:val="00D01C5D"/>
    <w:rsid w:val="00D0226E"/>
    <w:rsid w:val="00D02B82"/>
    <w:rsid w:val="00D037A8"/>
    <w:rsid w:val="00D0384F"/>
    <w:rsid w:val="00D0428E"/>
    <w:rsid w:val="00D0486D"/>
    <w:rsid w:val="00D0512E"/>
    <w:rsid w:val="00D05616"/>
    <w:rsid w:val="00D056A6"/>
    <w:rsid w:val="00D068E9"/>
    <w:rsid w:val="00D06A80"/>
    <w:rsid w:val="00D0719A"/>
    <w:rsid w:val="00D077E2"/>
    <w:rsid w:val="00D07FD1"/>
    <w:rsid w:val="00D1079F"/>
    <w:rsid w:val="00D11073"/>
    <w:rsid w:val="00D114AB"/>
    <w:rsid w:val="00D11841"/>
    <w:rsid w:val="00D132BE"/>
    <w:rsid w:val="00D16576"/>
    <w:rsid w:val="00D17BFC"/>
    <w:rsid w:val="00D20290"/>
    <w:rsid w:val="00D21C5D"/>
    <w:rsid w:val="00D23951"/>
    <w:rsid w:val="00D2672A"/>
    <w:rsid w:val="00D30DF8"/>
    <w:rsid w:val="00D31402"/>
    <w:rsid w:val="00D3144E"/>
    <w:rsid w:val="00D32029"/>
    <w:rsid w:val="00D32031"/>
    <w:rsid w:val="00D32075"/>
    <w:rsid w:val="00D32351"/>
    <w:rsid w:val="00D34265"/>
    <w:rsid w:val="00D405B4"/>
    <w:rsid w:val="00D413B9"/>
    <w:rsid w:val="00D42239"/>
    <w:rsid w:val="00D43952"/>
    <w:rsid w:val="00D44DCE"/>
    <w:rsid w:val="00D458EA"/>
    <w:rsid w:val="00D47093"/>
    <w:rsid w:val="00D47D0B"/>
    <w:rsid w:val="00D5064F"/>
    <w:rsid w:val="00D51358"/>
    <w:rsid w:val="00D519F0"/>
    <w:rsid w:val="00D53656"/>
    <w:rsid w:val="00D539E5"/>
    <w:rsid w:val="00D54333"/>
    <w:rsid w:val="00D547B6"/>
    <w:rsid w:val="00D54874"/>
    <w:rsid w:val="00D56ADA"/>
    <w:rsid w:val="00D56E33"/>
    <w:rsid w:val="00D5766A"/>
    <w:rsid w:val="00D57E93"/>
    <w:rsid w:val="00D603BF"/>
    <w:rsid w:val="00D60CD0"/>
    <w:rsid w:val="00D62E79"/>
    <w:rsid w:val="00D631F1"/>
    <w:rsid w:val="00D635E5"/>
    <w:rsid w:val="00D637EA"/>
    <w:rsid w:val="00D63CA2"/>
    <w:rsid w:val="00D65241"/>
    <w:rsid w:val="00D6554D"/>
    <w:rsid w:val="00D659A8"/>
    <w:rsid w:val="00D65ADC"/>
    <w:rsid w:val="00D664BA"/>
    <w:rsid w:val="00D6709D"/>
    <w:rsid w:val="00D71222"/>
    <w:rsid w:val="00D714FD"/>
    <w:rsid w:val="00D719AF"/>
    <w:rsid w:val="00D73D3A"/>
    <w:rsid w:val="00D74C3B"/>
    <w:rsid w:val="00D74FC2"/>
    <w:rsid w:val="00D77AE4"/>
    <w:rsid w:val="00D81D86"/>
    <w:rsid w:val="00D829B5"/>
    <w:rsid w:val="00D83556"/>
    <w:rsid w:val="00D918FC"/>
    <w:rsid w:val="00D924E3"/>
    <w:rsid w:val="00D92FC3"/>
    <w:rsid w:val="00D9496A"/>
    <w:rsid w:val="00D95B8A"/>
    <w:rsid w:val="00DA1A3E"/>
    <w:rsid w:val="00DA1A82"/>
    <w:rsid w:val="00DA56A4"/>
    <w:rsid w:val="00DA5BEA"/>
    <w:rsid w:val="00DA5E76"/>
    <w:rsid w:val="00DA5EB7"/>
    <w:rsid w:val="00DA61FE"/>
    <w:rsid w:val="00DA657E"/>
    <w:rsid w:val="00DB0166"/>
    <w:rsid w:val="00DB0521"/>
    <w:rsid w:val="00DB0F19"/>
    <w:rsid w:val="00DB24D9"/>
    <w:rsid w:val="00DB29B3"/>
    <w:rsid w:val="00DB2F50"/>
    <w:rsid w:val="00DB51B8"/>
    <w:rsid w:val="00DB6639"/>
    <w:rsid w:val="00DB69F9"/>
    <w:rsid w:val="00DC0EC2"/>
    <w:rsid w:val="00DC23B4"/>
    <w:rsid w:val="00DC46D3"/>
    <w:rsid w:val="00DC537A"/>
    <w:rsid w:val="00DC692C"/>
    <w:rsid w:val="00DC6BD0"/>
    <w:rsid w:val="00DD0221"/>
    <w:rsid w:val="00DD03F6"/>
    <w:rsid w:val="00DD165C"/>
    <w:rsid w:val="00DD1E88"/>
    <w:rsid w:val="00DD29F5"/>
    <w:rsid w:val="00DD2A34"/>
    <w:rsid w:val="00DD362D"/>
    <w:rsid w:val="00DD370C"/>
    <w:rsid w:val="00DD4DBA"/>
    <w:rsid w:val="00DD562F"/>
    <w:rsid w:val="00DD57ED"/>
    <w:rsid w:val="00DD604C"/>
    <w:rsid w:val="00DD63A2"/>
    <w:rsid w:val="00DD76ED"/>
    <w:rsid w:val="00DE01B8"/>
    <w:rsid w:val="00DE2356"/>
    <w:rsid w:val="00DE6CCB"/>
    <w:rsid w:val="00DE73CF"/>
    <w:rsid w:val="00DF1273"/>
    <w:rsid w:val="00DF2035"/>
    <w:rsid w:val="00DF3AD1"/>
    <w:rsid w:val="00DF3CAA"/>
    <w:rsid w:val="00DF555B"/>
    <w:rsid w:val="00DF57A0"/>
    <w:rsid w:val="00DF5C00"/>
    <w:rsid w:val="00DF6499"/>
    <w:rsid w:val="00DF68C5"/>
    <w:rsid w:val="00DF70BC"/>
    <w:rsid w:val="00E00B3D"/>
    <w:rsid w:val="00E01E4D"/>
    <w:rsid w:val="00E03E28"/>
    <w:rsid w:val="00E06E9F"/>
    <w:rsid w:val="00E104D9"/>
    <w:rsid w:val="00E11C60"/>
    <w:rsid w:val="00E12536"/>
    <w:rsid w:val="00E126BB"/>
    <w:rsid w:val="00E12AFC"/>
    <w:rsid w:val="00E12B44"/>
    <w:rsid w:val="00E12F42"/>
    <w:rsid w:val="00E14DF9"/>
    <w:rsid w:val="00E1563C"/>
    <w:rsid w:val="00E17552"/>
    <w:rsid w:val="00E2021A"/>
    <w:rsid w:val="00E20E00"/>
    <w:rsid w:val="00E2113B"/>
    <w:rsid w:val="00E24114"/>
    <w:rsid w:val="00E24965"/>
    <w:rsid w:val="00E25120"/>
    <w:rsid w:val="00E25294"/>
    <w:rsid w:val="00E258E2"/>
    <w:rsid w:val="00E25EDC"/>
    <w:rsid w:val="00E26352"/>
    <w:rsid w:val="00E277FB"/>
    <w:rsid w:val="00E31F72"/>
    <w:rsid w:val="00E3329A"/>
    <w:rsid w:val="00E33518"/>
    <w:rsid w:val="00E33930"/>
    <w:rsid w:val="00E343C6"/>
    <w:rsid w:val="00E40497"/>
    <w:rsid w:val="00E412B7"/>
    <w:rsid w:val="00E41B0A"/>
    <w:rsid w:val="00E432F2"/>
    <w:rsid w:val="00E43F0F"/>
    <w:rsid w:val="00E4400A"/>
    <w:rsid w:val="00E50EB6"/>
    <w:rsid w:val="00E5161F"/>
    <w:rsid w:val="00E51908"/>
    <w:rsid w:val="00E53628"/>
    <w:rsid w:val="00E53F34"/>
    <w:rsid w:val="00E544B2"/>
    <w:rsid w:val="00E555E5"/>
    <w:rsid w:val="00E55B60"/>
    <w:rsid w:val="00E56F13"/>
    <w:rsid w:val="00E5704F"/>
    <w:rsid w:val="00E57257"/>
    <w:rsid w:val="00E63654"/>
    <w:rsid w:val="00E64005"/>
    <w:rsid w:val="00E6403E"/>
    <w:rsid w:val="00E65FA9"/>
    <w:rsid w:val="00E67151"/>
    <w:rsid w:val="00E676FE"/>
    <w:rsid w:val="00E6771C"/>
    <w:rsid w:val="00E67FDB"/>
    <w:rsid w:val="00E730D6"/>
    <w:rsid w:val="00E74009"/>
    <w:rsid w:val="00E74AF1"/>
    <w:rsid w:val="00E74F85"/>
    <w:rsid w:val="00E753BE"/>
    <w:rsid w:val="00E758F8"/>
    <w:rsid w:val="00E75C33"/>
    <w:rsid w:val="00E76215"/>
    <w:rsid w:val="00E764D4"/>
    <w:rsid w:val="00E818A3"/>
    <w:rsid w:val="00E81A60"/>
    <w:rsid w:val="00E83F4E"/>
    <w:rsid w:val="00E84069"/>
    <w:rsid w:val="00E84DFD"/>
    <w:rsid w:val="00E85729"/>
    <w:rsid w:val="00E85AA6"/>
    <w:rsid w:val="00E87C2F"/>
    <w:rsid w:val="00E87F6B"/>
    <w:rsid w:val="00E9093B"/>
    <w:rsid w:val="00E91402"/>
    <w:rsid w:val="00E91751"/>
    <w:rsid w:val="00E91A9F"/>
    <w:rsid w:val="00E92CAD"/>
    <w:rsid w:val="00E943AC"/>
    <w:rsid w:val="00E94790"/>
    <w:rsid w:val="00E96302"/>
    <w:rsid w:val="00E9642C"/>
    <w:rsid w:val="00E97378"/>
    <w:rsid w:val="00E97396"/>
    <w:rsid w:val="00EA0EE3"/>
    <w:rsid w:val="00EA20AF"/>
    <w:rsid w:val="00EA285A"/>
    <w:rsid w:val="00EA32A7"/>
    <w:rsid w:val="00EA3489"/>
    <w:rsid w:val="00EA3E91"/>
    <w:rsid w:val="00EA4DDA"/>
    <w:rsid w:val="00EA51CB"/>
    <w:rsid w:val="00EA5B8C"/>
    <w:rsid w:val="00EA5C06"/>
    <w:rsid w:val="00EA6121"/>
    <w:rsid w:val="00EA626A"/>
    <w:rsid w:val="00EB0B72"/>
    <w:rsid w:val="00EB11A0"/>
    <w:rsid w:val="00EB2E36"/>
    <w:rsid w:val="00EB4BB0"/>
    <w:rsid w:val="00EB6FE3"/>
    <w:rsid w:val="00EB72DE"/>
    <w:rsid w:val="00EC055D"/>
    <w:rsid w:val="00EC3283"/>
    <w:rsid w:val="00EC4388"/>
    <w:rsid w:val="00EC57F4"/>
    <w:rsid w:val="00EC7AD3"/>
    <w:rsid w:val="00ED03D3"/>
    <w:rsid w:val="00ED10E6"/>
    <w:rsid w:val="00ED11E5"/>
    <w:rsid w:val="00ED33D3"/>
    <w:rsid w:val="00ED345C"/>
    <w:rsid w:val="00ED3523"/>
    <w:rsid w:val="00ED6363"/>
    <w:rsid w:val="00ED69D0"/>
    <w:rsid w:val="00ED75B4"/>
    <w:rsid w:val="00ED7E6C"/>
    <w:rsid w:val="00EE05CA"/>
    <w:rsid w:val="00EE0EA1"/>
    <w:rsid w:val="00EE1AEE"/>
    <w:rsid w:val="00EE1F4F"/>
    <w:rsid w:val="00EE5B29"/>
    <w:rsid w:val="00EE732B"/>
    <w:rsid w:val="00EE7A60"/>
    <w:rsid w:val="00EF166D"/>
    <w:rsid w:val="00EF2B37"/>
    <w:rsid w:val="00EF514D"/>
    <w:rsid w:val="00EF7B67"/>
    <w:rsid w:val="00EF7C72"/>
    <w:rsid w:val="00EF7DD9"/>
    <w:rsid w:val="00F01617"/>
    <w:rsid w:val="00F0170C"/>
    <w:rsid w:val="00F03D2F"/>
    <w:rsid w:val="00F04CA8"/>
    <w:rsid w:val="00F04F26"/>
    <w:rsid w:val="00F0537E"/>
    <w:rsid w:val="00F070FB"/>
    <w:rsid w:val="00F07151"/>
    <w:rsid w:val="00F12587"/>
    <w:rsid w:val="00F14A6B"/>
    <w:rsid w:val="00F1530B"/>
    <w:rsid w:val="00F154C6"/>
    <w:rsid w:val="00F15E39"/>
    <w:rsid w:val="00F16780"/>
    <w:rsid w:val="00F17D43"/>
    <w:rsid w:val="00F20480"/>
    <w:rsid w:val="00F2239A"/>
    <w:rsid w:val="00F22DF8"/>
    <w:rsid w:val="00F23017"/>
    <w:rsid w:val="00F2379F"/>
    <w:rsid w:val="00F24CCC"/>
    <w:rsid w:val="00F25CB9"/>
    <w:rsid w:val="00F2633B"/>
    <w:rsid w:val="00F267C9"/>
    <w:rsid w:val="00F304C8"/>
    <w:rsid w:val="00F3059E"/>
    <w:rsid w:val="00F306CC"/>
    <w:rsid w:val="00F31557"/>
    <w:rsid w:val="00F32AC6"/>
    <w:rsid w:val="00F331FE"/>
    <w:rsid w:val="00F33B0C"/>
    <w:rsid w:val="00F34027"/>
    <w:rsid w:val="00F401F1"/>
    <w:rsid w:val="00F40762"/>
    <w:rsid w:val="00F40AC2"/>
    <w:rsid w:val="00F414D7"/>
    <w:rsid w:val="00F42514"/>
    <w:rsid w:val="00F430D7"/>
    <w:rsid w:val="00F43A11"/>
    <w:rsid w:val="00F442E0"/>
    <w:rsid w:val="00F4444D"/>
    <w:rsid w:val="00F4499B"/>
    <w:rsid w:val="00F45A96"/>
    <w:rsid w:val="00F479E4"/>
    <w:rsid w:val="00F47A8E"/>
    <w:rsid w:val="00F47ACA"/>
    <w:rsid w:val="00F50F79"/>
    <w:rsid w:val="00F5262B"/>
    <w:rsid w:val="00F52AEC"/>
    <w:rsid w:val="00F52EEB"/>
    <w:rsid w:val="00F5461A"/>
    <w:rsid w:val="00F6167D"/>
    <w:rsid w:val="00F61C60"/>
    <w:rsid w:val="00F66B73"/>
    <w:rsid w:val="00F6762C"/>
    <w:rsid w:val="00F67A89"/>
    <w:rsid w:val="00F70F3C"/>
    <w:rsid w:val="00F73061"/>
    <w:rsid w:val="00F73064"/>
    <w:rsid w:val="00F7419E"/>
    <w:rsid w:val="00F756C9"/>
    <w:rsid w:val="00F75868"/>
    <w:rsid w:val="00F75948"/>
    <w:rsid w:val="00F75E35"/>
    <w:rsid w:val="00F80411"/>
    <w:rsid w:val="00F827E8"/>
    <w:rsid w:val="00F82E43"/>
    <w:rsid w:val="00F832C3"/>
    <w:rsid w:val="00F83435"/>
    <w:rsid w:val="00F83C12"/>
    <w:rsid w:val="00F84707"/>
    <w:rsid w:val="00F87CAE"/>
    <w:rsid w:val="00F87DB3"/>
    <w:rsid w:val="00F90866"/>
    <w:rsid w:val="00F91BC6"/>
    <w:rsid w:val="00F92CCC"/>
    <w:rsid w:val="00F93795"/>
    <w:rsid w:val="00F938C6"/>
    <w:rsid w:val="00F94F12"/>
    <w:rsid w:val="00F95094"/>
    <w:rsid w:val="00FA00AC"/>
    <w:rsid w:val="00FA05C5"/>
    <w:rsid w:val="00FA261B"/>
    <w:rsid w:val="00FA317D"/>
    <w:rsid w:val="00FA3AEF"/>
    <w:rsid w:val="00FA514B"/>
    <w:rsid w:val="00FA576C"/>
    <w:rsid w:val="00FA597A"/>
    <w:rsid w:val="00FB2A89"/>
    <w:rsid w:val="00FB2AD8"/>
    <w:rsid w:val="00FB4D09"/>
    <w:rsid w:val="00FB4DC7"/>
    <w:rsid w:val="00FC0215"/>
    <w:rsid w:val="00FC0563"/>
    <w:rsid w:val="00FC147B"/>
    <w:rsid w:val="00FC2422"/>
    <w:rsid w:val="00FC31EE"/>
    <w:rsid w:val="00FC5D19"/>
    <w:rsid w:val="00FC6FAD"/>
    <w:rsid w:val="00FC7B21"/>
    <w:rsid w:val="00FD0127"/>
    <w:rsid w:val="00FD218B"/>
    <w:rsid w:val="00FD278B"/>
    <w:rsid w:val="00FD5553"/>
    <w:rsid w:val="00FD6FB6"/>
    <w:rsid w:val="00FD7858"/>
    <w:rsid w:val="00FE07B3"/>
    <w:rsid w:val="00FE0B52"/>
    <w:rsid w:val="00FE1E69"/>
    <w:rsid w:val="00FE23BE"/>
    <w:rsid w:val="00FE25F2"/>
    <w:rsid w:val="00FE3252"/>
    <w:rsid w:val="00FE66EA"/>
    <w:rsid w:val="00FF17C0"/>
    <w:rsid w:val="00FF1E50"/>
    <w:rsid w:val="00FF3B92"/>
    <w:rsid w:val="00FF5847"/>
    <w:rsid w:val="00FF5927"/>
    <w:rsid w:val="00FF7EBD"/>
    <w:rsid w:val="05138FE3"/>
    <w:rsid w:val="06A0957E"/>
    <w:rsid w:val="06AD98E5"/>
    <w:rsid w:val="06EBA278"/>
    <w:rsid w:val="0A77BB52"/>
    <w:rsid w:val="0ABC78E1"/>
    <w:rsid w:val="0AEB5F25"/>
    <w:rsid w:val="0B91FF3C"/>
    <w:rsid w:val="0B9607DC"/>
    <w:rsid w:val="0D2D9405"/>
    <w:rsid w:val="0DC8345A"/>
    <w:rsid w:val="0E856BC8"/>
    <w:rsid w:val="0F312E05"/>
    <w:rsid w:val="0FA71EC0"/>
    <w:rsid w:val="11B96205"/>
    <w:rsid w:val="11F0127A"/>
    <w:rsid w:val="11F960C6"/>
    <w:rsid w:val="121BA8C9"/>
    <w:rsid w:val="12D9D99D"/>
    <w:rsid w:val="1624F651"/>
    <w:rsid w:val="17F667C8"/>
    <w:rsid w:val="18254C12"/>
    <w:rsid w:val="1A77F383"/>
    <w:rsid w:val="1AA90C1C"/>
    <w:rsid w:val="1EE0FF49"/>
    <w:rsid w:val="20C8B705"/>
    <w:rsid w:val="20EAA0CE"/>
    <w:rsid w:val="24A05AB2"/>
    <w:rsid w:val="266048BC"/>
    <w:rsid w:val="2669EC73"/>
    <w:rsid w:val="2695C17E"/>
    <w:rsid w:val="27023E00"/>
    <w:rsid w:val="280848B4"/>
    <w:rsid w:val="298CDB64"/>
    <w:rsid w:val="29C95CDD"/>
    <w:rsid w:val="2BCC53EC"/>
    <w:rsid w:val="2C8AE6A4"/>
    <w:rsid w:val="2C92A72C"/>
    <w:rsid w:val="2CEB28F8"/>
    <w:rsid w:val="2D98CC55"/>
    <w:rsid w:val="2EF04259"/>
    <w:rsid w:val="31AE5139"/>
    <w:rsid w:val="33681073"/>
    <w:rsid w:val="340569D8"/>
    <w:rsid w:val="345A5869"/>
    <w:rsid w:val="369FC089"/>
    <w:rsid w:val="36D670FE"/>
    <w:rsid w:val="3702D708"/>
    <w:rsid w:val="3769891C"/>
    <w:rsid w:val="3774DD55"/>
    <w:rsid w:val="37FEB957"/>
    <w:rsid w:val="3ABB3593"/>
    <w:rsid w:val="3B0B54D5"/>
    <w:rsid w:val="3B92283D"/>
    <w:rsid w:val="3BCE28CF"/>
    <w:rsid w:val="3D84608F"/>
    <w:rsid w:val="3F178E72"/>
    <w:rsid w:val="3FC40A98"/>
    <w:rsid w:val="3FC4390D"/>
    <w:rsid w:val="4009CB3C"/>
    <w:rsid w:val="409E682C"/>
    <w:rsid w:val="40D2E5F2"/>
    <w:rsid w:val="41CD0D88"/>
    <w:rsid w:val="43427C0C"/>
    <w:rsid w:val="437D14A1"/>
    <w:rsid w:val="484FF88D"/>
    <w:rsid w:val="48AD7AEF"/>
    <w:rsid w:val="48BCB64E"/>
    <w:rsid w:val="48DD80B0"/>
    <w:rsid w:val="4C6D1715"/>
    <w:rsid w:val="4CD2DC19"/>
    <w:rsid w:val="4DC0159D"/>
    <w:rsid w:val="4DF505C8"/>
    <w:rsid w:val="500D62CB"/>
    <w:rsid w:val="51D5FDF1"/>
    <w:rsid w:val="521F6D5E"/>
    <w:rsid w:val="54329946"/>
    <w:rsid w:val="5479D0BB"/>
    <w:rsid w:val="54C55A12"/>
    <w:rsid w:val="54FA8AEE"/>
    <w:rsid w:val="55030769"/>
    <w:rsid w:val="55FEE9B8"/>
    <w:rsid w:val="57256728"/>
    <w:rsid w:val="57A9BDFD"/>
    <w:rsid w:val="57E6A174"/>
    <w:rsid w:val="58E5340E"/>
    <w:rsid w:val="591413D1"/>
    <w:rsid w:val="5ACA3B7F"/>
    <w:rsid w:val="5DBF1535"/>
    <w:rsid w:val="5E09FB9D"/>
    <w:rsid w:val="5E207AB7"/>
    <w:rsid w:val="5E5F4F79"/>
    <w:rsid w:val="5EFC8FA0"/>
    <w:rsid w:val="5F516D9F"/>
    <w:rsid w:val="5F641116"/>
    <w:rsid w:val="60ED95A8"/>
    <w:rsid w:val="61E029AB"/>
    <w:rsid w:val="6268CF5D"/>
    <w:rsid w:val="62BBA858"/>
    <w:rsid w:val="63384D32"/>
    <w:rsid w:val="6686E0D3"/>
    <w:rsid w:val="66F7E958"/>
    <w:rsid w:val="67ECB85C"/>
    <w:rsid w:val="68A1340E"/>
    <w:rsid w:val="68EAF88B"/>
    <w:rsid w:val="6B540C8F"/>
    <w:rsid w:val="6CBA494F"/>
    <w:rsid w:val="6F58ED27"/>
    <w:rsid w:val="6FB14D99"/>
    <w:rsid w:val="6FB94735"/>
    <w:rsid w:val="6FDEBC74"/>
    <w:rsid w:val="701130FB"/>
    <w:rsid w:val="72C0DB29"/>
    <w:rsid w:val="7539C0F5"/>
    <w:rsid w:val="762580C6"/>
    <w:rsid w:val="767E4CEE"/>
    <w:rsid w:val="7A8A501E"/>
    <w:rsid w:val="7AA4F520"/>
    <w:rsid w:val="7B93F3E3"/>
    <w:rsid w:val="7B9CFCEA"/>
    <w:rsid w:val="7DD4A823"/>
    <w:rsid w:val="7E1543F9"/>
    <w:rsid w:val="7F10DDC7"/>
    <w:rsid w:val="7F4AEFA3"/>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6A3CC"/>
  <w15:docId w15:val="{0805B5CA-E9E8-434C-A0A2-8420BD73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EC57F4"/>
    <w:pPr>
      <w:spacing w:line="240" w:lineRule="atLeast"/>
    </w:pPr>
    <w:rPr>
      <w:rFonts w:ascii="Myriad Pro" w:hAnsi="Myriad Pro"/>
      <w:szCs w:val="22"/>
      <w:lang w:eastAsia="ja-JP"/>
    </w:rPr>
  </w:style>
  <w:style w:type="paragraph" w:styleId="berschrift1">
    <w:name w:val="heading 1"/>
    <w:basedOn w:val="Standard"/>
    <w:next w:val="Standard"/>
    <w:autoRedefine/>
    <w:qFormat/>
    <w:rsid w:val="00EC57F4"/>
    <w:pPr>
      <w:numPr>
        <w:numId w:val="11"/>
      </w:numPr>
      <w:tabs>
        <w:tab w:val="clear" w:pos="432"/>
        <w:tab w:val="left" w:pos="360"/>
        <w:tab w:val="num" w:pos="2061"/>
      </w:tabs>
      <w:spacing w:after="240" w:line="240" w:lineRule="auto"/>
      <w:ind w:left="2061" w:hanging="360"/>
      <w:jc w:val="both"/>
      <w:outlineLvl w:val="0"/>
    </w:pPr>
    <w:rPr>
      <w:rFonts w:cs="Arial"/>
      <w:b/>
      <w:sz w:val="28"/>
      <w:szCs w:val="28"/>
      <w:lang w:val="en-GB"/>
    </w:rPr>
  </w:style>
  <w:style w:type="paragraph" w:styleId="berschrift2">
    <w:name w:val="heading 2"/>
    <w:basedOn w:val="Standard"/>
    <w:next w:val="Standard"/>
    <w:autoRedefine/>
    <w:qFormat/>
    <w:rsid w:val="00EC57F4"/>
    <w:pPr>
      <w:numPr>
        <w:ilvl w:val="1"/>
        <w:numId w:val="11"/>
      </w:numPr>
      <w:tabs>
        <w:tab w:val="clear" w:pos="576"/>
        <w:tab w:val="left" w:pos="540"/>
        <w:tab w:val="num" w:pos="2061"/>
      </w:tabs>
      <w:spacing w:after="240" w:line="360" w:lineRule="atLeast"/>
      <w:ind w:left="2061" w:hanging="360"/>
      <w:jc w:val="both"/>
      <w:outlineLvl w:val="1"/>
    </w:pPr>
    <w:rPr>
      <w:b/>
      <w:sz w:val="26"/>
      <w:szCs w:val="28"/>
      <w:lang w:val="en-GB"/>
    </w:rPr>
  </w:style>
  <w:style w:type="paragraph" w:styleId="berschrift3">
    <w:name w:val="heading 3"/>
    <w:basedOn w:val="Standard"/>
    <w:next w:val="Standard"/>
    <w:autoRedefine/>
    <w:qFormat/>
    <w:rsid w:val="00EC57F4"/>
    <w:pPr>
      <w:numPr>
        <w:ilvl w:val="2"/>
        <w:numId w:val="11"/>
      </w:numPr>
      <w:tabs>
        <w:tab w:val="clear" w:pos="720"/>
        <w:tab w:val="num" w:pos="2061"/>
      </w:tabs>
      <w:spacing w:after="240" w:line="280" w:lineRule="atLeast"/>
      <w:ind w:left="2061" w:hanging="360"/>
      <w:jc w:val="both"/>
      <w:outlineLvl w:val="2"/>
    </w:pPr>
    <w:rPr>
      <w:b/>
      <w:bCs/>
      <w:sz w:val="22"/>
      <w:lang w:val="de-CH"/>
    </w:rPr>
  </w:style>
  <w:style w:type="paragraph" w:styleId="berschrift4">
    <w:name w:val="heading 4"/>
    <w:basedOn w:val="Standard"/>
    <w:next w:val="Standard"/>
    <w:autoRedefine/>
    <w:qFormat/>
    <w:rsid w:val="00EC57F4"/>
    <w:pPr>
      <w:keepNext/>
      <w:numPr>
        <w:ilvl w:val="3"/>
        <w:numId w:val="11"/>
      </w:numPr>
      <w:tabs>
        <w:tab w:val="clear" w:pos="864"/>
        <w:tab w:val="num" w:pos="2061"/>
      </w:tabs>
      <w:spacing w:before="360" w:after="240" w:line="240" w:lineRule="auto"/>
      <w:ind w:left="2061" w:hanging="360"/>
      <w:outlineLvl w:val="3"/>
    </w:pPr>
    <w:rPr>
      <w:b/>
      <w:bCs/>
      <w:lang w:val="de-CH"/>
    </w:rPr>
  </w:style>
  <w:style w:type="paragraph" w:styleId="berschrift5">
    <w:name w:val="heading 5"/>
    <w:basedOn w:val="Standard"/>
    <w:next w:val="Standard"/>
    <w:qFormat/>
    <w:rsid w:val="00AB3877"/>
    <w:pPr>
      <w:keepNext/>
      <w:numPr>
        <w:ilvl w:val="4"/>
        <w:numId w:val="11"/>
      </w:numPr>
      <w:tabs>
        <w:tab w:val="clear" w:pos="1008"/>
        <w:tab w:val="num" w:pos="2061"/>
      </w:tabs>
      <w:spacing w:before="120" w:line="240" w:lineRule="auto"/>
      <w:ind w:left="2061" w:hanging="360"/>
      <w:outlineLvl w:val="4"/>
    </w:pPr>
    <w:rPr>
      <w:rFonts w:eastAsia="Times New Roman"/>
      <w:b/>
      <w:color w:val="5F5F5F"/>
      <w:szCs w:val="20"/>
      <w:lang w:val="de-CH" w:eastAsia="de-DE"/>
    </w:rPr>
  </w:style>
  <w:style w:type="paragraph" w:styleId="berschrift6">
    <w:name w:val="heading 6"/>
    <w:basedOn w:val="Standard"/>
    <w:next w:val="Standard"/>
    <w:qFormat/>
    <w:rsid w:val="004A50B7"/>
    <w:pPr>
      <w:keepNext/>
      <w:numPr>
        <w:ilvl w:val="5"/>
        <w:numId w:val="11"/>
      </w:numPr>
      <w:tabs>
        <w:tab w:val="clear" w:pos="1152"/>
        <w:tab w:val="num" w:pos="2061"/>
      </w:tabs>
      <w:spacing w:before="20" w:after="80" w:line="240" w:lineRule="auto"/>
      <w:ind w:left="2061" w:right="1134" w:hanging="360"/>
      <w:jc w:val="center"/>
      <w:outlineLvl w:val="5"/>
    </w:pPr>
    <w:rPr>
      <w:b/>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autoRedefine/>
    <w:rsid w:val="001E5683"/>
    <w:pPr>
      <w:spacing w:before="100" w:beforeAutospacing="1" w:after="100" w:afterAutospacing="1"/>
    </w:pPr>
    <w:rPr>
      <w:rFonts w:ascii="Tahoma" w:hAnsi="Tahoma"/>
    </w:rPr>
  </w:style>
  <w:style w:type="paragraph" w:styleId="Verzeichnis1">
    <w:name w:val="toc 1"/>
    <w:basedOn w:val="Standard"/>
    <w:next w:val="Standard"/>
    <w:autoRedefine/>
    <w:rsid w:val="00EC57F4"/>
    <w:pPr>
      <w:tabs>
        <w:tab w:val="left" w:pos="900"/>
        <w:tab w:val="right" w:leader="dot" w:pos="9360"/>
      </w:tabs>
      <w:spacing w:before="240"/>
      <w:ind w:left="720" w:right="-142" w:hanging="360"/>
      <w:outlineLvl w:val="0"/>
    </w:pPr>
    <w:rPr>
      <w:noProof/>
      <w:color w:val="000000"/>
      <w:sz w:val="26"/>
      <w:szCs w:val="26"/>
      <w:lang w:val="en-GB"/>
    </w:rPr>
  </w:style>
  <w:style w:type="paragraph" w:styleId="Verzeichnis2">
    <w:name w:val="toc 2"/>
    <w:basedOn w:val="Standard"/>
    <w:next w:val="Standard"/>
    <w:autoRedefine/>
    <w:rsid w:val="00EC57F4"/>
    <w:pPr>
      <w:tabs>
        <w:tab w:val="left" w:pos="1260"/>
        <w:tab w:val="right" w:leader="dot" w:pos="9360"/>
      </w:tabs>
      <w:spacing w:before="120"/>
      <w:ind w:left="720"/>
      <w:outlineLvl w:val="1"/>
    </w:pPr>
    <w:rPr>
      <w:bCs/>
      <w:noProof/>
      <w:color w:val="000000"/>
      <w:szCs w:val="24"/>
    </w:rPr>
  </w:style>
  <w:style w:type="paragraph" w:styleId="Verzeichnis3">
    <w:name w:val="toc 3"/>
    <w:basedOn w:val="Standard"/>
    <w:next w:val="Standard"/>
    <w:autoRedefine/>
    <w:rsid w:val="00EC57F4"/>
    <w:pPr>
      <w:keepNext/>
      <w:tabs>
        <w:tab w:val="left" w:pos="1260"/>
        <w:tab w:val="right" w:leader="dot" w:pos="9360"/>
      </w:tabs>
      <w:ind w:left="720"/>
      <w:outlineLvl w:val="2"/>
    </w:pPr>
    <w:rPr>
      <w:noProof/>
      <w:color w:val="000000"/>
    </w:rPr>
  </w:style>
  <w:style w:type="paragraph" w:styleId="Verzeichnis4">
    <w:name w:val="toc 4"/>
    <w:basedOn w:val="Standard"/>
    <w:next w:val="Standard"/>
    <w:autoRedefine/>
    <w:rsid w:val="00EC57F4"/>
    <w:pPr>
      <w:tabs>
        <w:tab w:val="left" w:pos="1440"/>
        <w:tab w:val="right" w:leader="dot" w:pos="9360"/>
      </w:tabs>
      <w:ind w:left="720"/>
      <w:outlineLvl w:val="3"/>
    </w:pPr>
    <w:rPr>
      <w:noProof/>
      <w:color w:val="000000"/>
      <w:sz w:val="18"/>
    </w:rPr>
  </w:style>
  <w:style w:type="paragraph" w:styleId="Verzeichnis5">
    <w:name w:val="toc 5"/>
    <w:basedOn w:val="Standard"/>
    <w:next w:val="Standard"/>
    <w:autoRedefine/>
    <w:rsid w:val="00AB3877"/>
    <w:pPr>
      <w:tabs>
        <w:tab w:val="left" w:pos="2268"/>
        <w:tab w:val="right" w:leader="dot" w:pos="9361"/>
      </w:tabs>
      <w:ind w:left="1440"/>
    </w:pPr>
    <w:rPr>
      <w:rFonts w:eastAsia="Times New Roman"/>
      <w:sz w:val="18"/>
      <w:szCs w:val="18"/>
      <w:lang w:eastAsia="de-DE"/>
    </w:rPr>
  </w:style>
  <w:style w:type="paragraph" w:styleId="Verzeichnis6">
    <w:name w:val="toc 6"/>
    <w:basedOn w:val="Standard"/>
    <w:next w:val="Standard"/>
    <w:autoRedefine/>
    <w:semiHidden/>
    <w:rsid w:val="004A50B7"/>
    <w:pPr>
      <w:ind w:left="1100"/>
    </w:pPr>
  </w:style>
  <w:style w:type="paragraph" w:styleId="Beschriftung">
    <w:name w:val="caption"/>
    <w:basedOn w:val="Standard"/>
    <w:next w:val="Standard"/>
    <w:qFormat/>
    <w:rsid w:val="00EC57F4"/>
    <w:pPr>
      <w:spacing w:line="240" w:lineRule="auto"/>
    </w:pPr>
    <w:rPr>
      <w:rFonts w:eastAsia="Times New Roman"/>
      <w:b/>
      <w:bCs/>
      <w:lang w:eastAsia="de-DE"/>
    </w:rPr>
  </w:style>
  <w:style w:type="character" w:styleId="Fett">
    <w:name w:val="Strong"/>
    <w:basedOn w:val="Absatz-Standardschriftart"/>
    <w:qFormat/>
    <w:rsid w:val="00EC57F4"/>
    <w:rPr>
      <w:rFonts w:ascii="Myriad Pro" w:hAnsi="Myriad Pro"/>
      <w:b/>
      <w:bCs/>
      <w:sz w:val="20"/>
    </w:rPr>
  </w:style>
  <w:style w:type="paragraph" w:styleId="Kopfzeile">
    <w:name w:val="header"/>
    <w:basedOn w:val="Standard"/>
    <w:rsid w:val="003A05C4"/>
    <w:pPr>
      <w:tabs>
        <w:tab w:val="center" w:pos="4536"/>
        <w:tab w:val="right" w:pos="9072"/>
      </w:tabs>
    </w:pPr>
  </w:style>
  <w:style w:type="paragraph" w:styleId="Fuzeile">
    <w:name w:val="footer"/>
    <w:basedOn w:val="Standard"/>
    <w:rsid w:val="003A05C4"/>
    <w:pPr>
      <w:tabs>
        <w:tab w:val="center" w:pos="4536"/>
        <w:tab w:val="right" w:pos="9072"/>
      </w:tabs>
    </w:pPr>
  </w:style>
  <w:style w:type="character" w:styleId="Hyperlink">
    <w:name w:val="Hyperlink"/>
    <w:basedOn w:val="Absatz-Standardschriftart"/>
    <w:rsid w:val="003A05C4"/>
    <w:rPr>
      <w:color w:val="0000FF"/>
      <w:u w:val="single"/>
    </w:rPr>
  </w:style>
  <w:style w:type="table" w:customStyle="1" w:styleId="Tabellengitternetz">
    <w:name w:val="Tabellengitternetz"/>
    <w:basedOn w:val="NormaleTabelle"/>
    <w:rsid w:val="004E177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B0332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B0332A"/>
    <w:rPr>
      <w:rFonts w:ascii="Tahoma" w:hAnsi="Tahoma" w:cs="Tahoma"/>
      <w:sz w:val="16"/>
      <w:szCs w:val="16"/>
      <w:lang w:eastAsia="ja-JP"/>
    </w:rPr>
  </w:style>
  <w:style w:type="table" w:styleId="Tabellenraster">
    <w:name w:val="Table Grid"/>
    <w:basedOn w:val="NormaleTabelle"/>
    <w:rsid w:val="00A16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5214CB"/>
    <w:rPr>
      <w:rFonts w:ascii="Myriad Pro" w:hAnsi="Myriad Pro"/>
      <w:szCs w:val="22"/>
      <w:lang w:eastAsia="ja-JP"/>
    </w:rPr>
  </w:style>
  <w:style w:type="paragraph" w:styleId="NurText">
    <w:name w:val="Plain Text"/>
    <w:basedOn w:val="Standard"/>
    <w:link w:val="NurTextZchn"/>
    <w:uiPriority w:val="99"/>
    <w:unhideWhenUsed/>
    <w:rsid w:val="003647DB"/>
    <w:pPr>
      <w:spacing w:line="240" w:lineRule="auto"/>
    </w:pPr>
    <w:rPr>
      <w:rFonts w:ascii="Verdana" w:eastAsiaTheme="minorHAnsi" w:hAnsi="Verdana" w:cstheme="minorBidi"/>
      <w:szCs w:val="21"/>
      <w:lang w:eastAsia="en-US"/>
    </w:rPr>
  </w:style>
  <w:style w:type="character" w:customStyle="1" w:styleId="NurTextZchn">
    <w:name w:val="Nur Text Zchn"/>
    <w:basedOn w:val="Absatz-Standardschriftart"/>
    <w:link w:val="NurText"/>
    <w:uiPriority w:val="99"/>
    <w:rsid w:val="003647DB"/>
    <w:rPr>
      <w:rFonts w:ascii="Verdana" w:eastAsiaTheme="minorHAnsi" w:hAnsi="Verdana" w:cstheme="minorBidi"/>
      <w:szCs w:val="21"/>
      <w:lang w:eastAsia="en-US"/>
    </w:rPr>
  </w:style>
  <w:style w:type="character" w:styleId="Kommentarzeichen">
    <w:name w:val="annotation reference"/>
    <w:basedOn w:val="Absatz-Standardschriftart"/>
    <w:rsid w:val="00303D0B"/>
    <w:rPr>
      <w:sz w:val="16"/>
      <w:szCs w:val="16"/>
    </w:rPr>
  </w:style>
  <w:style w:type="paragraph" w:styleId="Kommentartext">
    <w:name w:val="annotation text"/>
    <w:basedOn w:val="Standard"/>
    <w:link w:val="KommentartextZchn"/>
    <w:rsid w:val="00303D0B"/>
    <w:pPr>
      <w:spacing w:line="240" w:lineRule="auto"/>
    </w:pPr>
    <w:rPr>
      <w:szCs w:val="20"/>
    </w:rPr>
  </w:style>
  <w:style w:type="character" w:customStyle="1" w:styleId="KommentartextZchn">
    <w:name w:val="Kommentartext Zchn"/>
    <w:basedOn w:val="Absatz-Standardschriftart"/>
    <w:link w:val="Kommentartext"/>
    <w:rsid w:val="00303D0B"/>
    <w:rPr>
      <w:rFonts w:ascii="Myriad Pro" w:hAnsi="Myriad Pro"/>
      <w:lang w:eastAsia="ja-JP"/>
    </w:rPr>
  </w:style>
  <w:style w:type="paragraph" w:styleId="Kommentarthema">
    <w:name w:val="annotation subject"/>
    <w:basedOn w:val="Kommentartext"/>
    <w:next w:val="Kommentartext"/>
    <w:link w:val="KommentarthemaZchn"/>
    <w:rsid w:val="00303D0B"/>
    <w:rPr>
      <w:b/>
      <w:bCs/>
    </w:rPr>
  </w:style>
  <w:style w:type="character" w:customStyle="1" w:styleId="KommentarthemaZchn">
    <w:name w:val="Kommentarthema Zchn"/>
    <w:basedOn w:val="KommentartextZchn"/>
    <w:link w:val="Kommentarthema"/>
    <w:rsid w:val="00303D0B"/>
    <w:rPr>
      <w:rFonts w:ascii="Myriad Pro" w:hAnsi="Myriad Pro"/>
      <w:b/>
      <w:bCs/>
      <w:lang w:eastAsia="ja-JP"/>
    </w:rPr>
  </w:style>
  <w:style w:type="paragraph" w:customStyle="1" w:styleId="Flietext">
    <w:name w:val="Fließtext"/>
    <w:basedOn w:val="Standard"/>
    <w:uiPriority w:val="99"/>
    <w:rsid w:val="0015776A"/>
    <w:pPr>
      <w:autoSpaceDE w:val="0"/>
      <w:autoSpaceDN w:val="0"/>
      <w:spacing w:line="288" w:lineRule="auto"/>
    </w:pPr>
    <w:rPr>
      <w:rFonts w:ascii="Univers Com 47 Light Cond" w:eastAsiaTheme="minorHAnsi" w:hAnsi="Univers Com 47 Light Cond"/>
      <w:color w:val="000000"/>
      <w:sz w:val="22"/>
      <w:lang w:eastAsia="en-US"/>
    </w:rPr>
  </w:style>
  <w:style w:type="character" w:customStyle="1" w:styleId="dynamicheadline22">
    <w:name w:val="dynamicheadline22"/>
    <w:basedOn w:val="Absatz-Standardschriftart"/>
    <w:rsid w:val="00411AB6"/>
  </w:style>
  <w:style w:type="paragraph" w:styleId="Listenabsatz">
    <w:name w:val="List Paragraph"/>
    <w:basedOn w:val="Standard"/>
    <w:uiPriority w:val="34"/>
    <w:qFormat/>
    <w:rsid w:val="00215AAC"/>
    <w:pPr>
      <w:ind w:left="720"/>
      <w:contextualSpacing/>
    </w:pPr>
  </w:style>
  <w:style w:type="character" w:customStyle="1" w:styleId="NichtaufgelsteErwhnung1">
    <w:name w:val="Nicht aufgelöste Erwähnung1"/>
    <w:basedOn w:val="Absatz-Standardschriftart"/>
    <w:rsid w:val="00F26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5404">
      <w:bodyDiv w:val="1"/>
      <w:marLeft w:val="0"/>
      <w:marRight w:val="0"/>
      <w:marTop w:val="0"/>
      <w:marBottom w:val="0"/>
      <w:divBdr>
        <w:top w:val="none" w:sz="0" w:space="0" w:color="auto"/>
        <w:left w:val="none" w:sz="0" w:space="0" w:color="auto"/>
        <w:bottom w:val="none" w:sz="0" w:space="0" w:color="auto"/>
        <w:right w:val="none" w:sz="0" w:space="0" w:color="auto"/>
      </w:divBdr>
    </w:div>
    <w:div w:id="105741000">
      <w:bodyDiv w:val="1"/>
      <w:marLeft w:val="0"/>
      <w:marRight w:val="0"/>
      <w:marTop w:val="0"/>
      <w:marBottom w:val="0"/>
      <w:divBdr>
        <w:top w:val="none" w:sz="0" w:space="0" w:color="auto"/>
        <w:left w:val="none" w:sz="0" w:space="0" w:color="auto"/>
        <w:bottom w:val="none" w:sz="0" w:space="0" w:color="auto"/>
        <w:right w:val="none" w:sz="0" w:space="0" w:color="auto"/>
      </w:divBdr>
    </w:div>
    <w:div w:id="165441518">
      <w:bodyDiv w:val="1"/>
      <w:marLeft w:val="0"/>
      <w:marRight w:val="0"/>
      <w:marTop w:val="0"/>
      <w:marBottom w:val="0"/>
      <w:divBdr>
        <w:top w:val="none" w:sz="0" w:space="0" w:color="auto"/>
        <w:left w:val="none" w:sz="0" w:space="0" w:color="auto"/>
        <w:bottom w:val="none" w:sz="0" w:space="0" w:color="auto"/>
        <w:right w:val="none" w:sz="0" w:space="0" w:color="auto"/>
      </w:divBdr>
    </w:div>
    <w:div w:id="701634075">
      <w:bodyDiv w:val="1"/>
      <w:marLeft w:val="0"/>
      <w:marRight w:val="0"/>
      <w:marTop w:val="0"/>
      <w:marBottom w:val="0"/>
      <w:divBdr>
        <w:top w:val="none" w:sz="0" w:space="0" w:color="auto"/>
        <w:left w:val="none" w:sz="0" w:space="0" w:color="auto"/>
        <w:bottom w:val="none" w:sz="0" w:space="0" w:color="auto"/>
        <w:right w:val="none" w:sz="0" w:space="0" w:color="auto"/>
      </w:divBdr>
    </w:div>
    <w:div w:id="745691389">
      <w:bodyDiv w:val="1"/>
      <w:marLeft w:val="0"/>
      <w:marRight w:val="0"/>
      <w:marTop w:val="0"/>
      <w:marBottom w:val="0"/>
      <w:divBdr>
        <w:top w:val="none" w:sz="0" w:space="0" w:color="auto"/>
        <w:left w:val="none" w:sz="0" w:space="0" w:color="auto"/>
        <w:bottom w:val="none" w:sz="0" w:space="0" w:color="auto"/>
        <w:right w:val="none" w:sz="0" w:space="0" w:color="auto"/>
      </w:divBdr>
    </w:div>
    <w:div w:id="763649662">
      <w:bodyDiv w:val="1"/>
      <w:marLeft w:val="0"/>
      <w:marRight w:val="0"/>
      <w:marTop w:val="0"/>
      <w:marBottom w:val="0"/>
      <w:divBdr>
        <w:top w:val="none" w:sz="0" w:space="0" w:color="auto"/>
        <w:left w:val="none" w:sz="0" w:space="0" w:color="auto"/>
        <w:bottom w:val="none" w:sz="0" w:space="0" w:color="auto"/>
        <w:right w:val="none" w:sz="0" w:space="0" w:color="auto"/>
      </w:divBdr>
    </w:div>
    <w:div w:id="981688750">
      <w:bodyDiv w:val="1"/>
      <w:marLeft w:val="0"/>
      <w:marRight w:val="0"/>
      <w:marTop w:val="0"/>
      <w:marBottom w:val="0"/>
      <w:divBdr>
        <w:top w:val="none" w:sz="0" w:space="0" w:color="auto"/>
        <w:left w:val="none" w:sz="0" w:space="0" w:color="auto"/>
        <w:bottom w:val="none" w:sz="0" w:space="0" w:color="auto"/>
        <w:right w:val="none" w:sz="0" w:space="0" w:color="auto"/>
      </w:divBdr>
    </w:div>
    <w:div w:id="1020549922">
      <w:bodyDiv w:val="1"/>
      <w:marLeft w:val="0"/>
      <w:marRight w:val="0"/>
      <w:marTop w:val="0"/>
      <w:marBottom w:val="0"/>
      <w:divBdr>
        <w:top w:val="none" w:sz="0" w:space="0" w:color="auto"/>
        <w:left w:val="none" w:sz="0" w:space="0" w:color="auto"/>
        <w:bottom w:val="none" w:sz="0" w:space="0" w:color="auto"/>
        <w:right w:val="none" w:sz="0" w:space="0" w:color="auto"/>
      </w:divBdr>
    </w:div>
    <w:div w:id="1333410067">
      <w:bodyDiv w:val="1"/>
      <w:marLeft w:val="0"/>
      <w:marRight w:val="0"/>
      <w:marTop w:val="0"/>
      <w:marBottom w:val="0"/>
      <w:divBdr>
        <w:top w:val="none" w:sz="0" w:space="0" w:color="auto"/>
        <w:left w:val="none" w:sz="0" w:space="0" w:color="auto"/>
        <w:bottom w:val="none" w:sz="0" w:space="0" w:color="auto"/>
        <w:right w:val="none" w:sz="0" w:space="0" w:color="auto"/>
      </w:divBdr>
    </w:div>
    <w:div w:id="1369985149">
      <w:bodyDiv w:val="1"/>
      <w:marLeft w:val="0"/>
      <w:marRight w:val="0"/>
      <w:marTop w:val="0"/>
      <w:marBottom w:val="0"/>
      <w:divBdr>
        <w:top w:val="none" w:sz="0" w:space="0" w:color="auto"/>
        <w:left w:val="none" w:sz="0" w:space="0" w:color="auto"/>
        <w:bottom w:val="none" w:sz="0" w:space="0" w:color="auto"/>
        <w:right w:val="none" w:sz="0" w:space="0" w:color="auto"/>
      </w:divBdr>
    </w:div>
    <w:div w:id="1411350054">
      <w:bodyDiv w:val="1"/>
      <w:marLeft w:val="0"/>
      <w:marRight w:val="0"/>
      <w:marTop w:val="0"/>
      <w:marBottom w:val="0"/>
      <w:divBdr>
        <w:top w:val="none" w:sz="0" w:space="0" w:color="auto"/>
        <w:left w:val="none" w:sz="0" w:space="0" w:color="auto"/>
        <w:bottom w:val="none" w:sz="0" w:space="0" w:color="auto"/>
        <w:right w:val="none" w:sz="0" w:space="0" w:color="auto"/>
      </w:divBdr>
    </w:div>
    <w:div w:id="1524442707">
      <w:bodyDiv w:val="1"/>
      <w:marLeft w:val="0"/>
      <w:marRight w:val="0"/>
      <w:marTop w:val="0"/>
      <w:marBottom w:val="0"/>
      <w:divBdr>
        <w:top w:val="none" w:sz="0" w:space="0" w:color="auto"/>
        <w:left w:val="none" w:sz="0" w:space="0" w:color="auto"/>
        <w:bottom w:val="none" w:sz="0" w:space="0" w:color="auto"/>
        <w:right w:val="none" w:sz="0" w:space="0" w:color="auto"/>
      </w:divBdr>
    </w:div>
    <w:div w:id="1544052916">
      <w:bodyDiv w:val="1"/>
      <w:marLeft w:val="0"/>
      <w:marRight w:val="0"/>
      <w:marTop w:val="0"/>
      <w:marBottom w:val="0"/>
      <w:divBdr>
        <w:top w:val="none" w:sz="0" w:space="0" w:color="auto"/>
        <w:left w:val="none" w:sz="0" w:space="0" w:color="auto"/>
        <w:bottom w:val="none" w:sz="0" w:space="0" w:color="auto"/>
        <w:right w:val="none" w:sz="0" w:space="0" w:color="auto"/>
      </w:divBdr>
    </w:div>
    <w:div w:id="173940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5D2065FD1353B46B578AA14DECCFE4B" ma:contentTypeVersion="2" ma:contentTypeDescription="Ein neues Dokument erstellen." ma:contentTypeScope="" ma:versionID="fc40698faa2b66503ed05f51eeb999b9">
  <xsd:schema xmlns:xsd="http://www.w3.org/2001/XMLSchema" xmlns:xs="http://www.w3.org/2001/XMLSchema" xmlns:p="http://schemas.microsoft.com/office/2006/metadata/properties" xmlns:ns2="e91ee58c-cf3b-401a-8691-c1a89c071767" targetNamespace="http://schemas.microsoft.com/office/2006/metadata/properties" ma:root="true" ma:fieldsID="6185556d8d665a66e5fe56c528c3584c" ns2:_="">
    <xsd:import namespace="e91ee58c-cf3b-401a-8691-c1a89c07176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1ee58c-cf3b-401a-8691-c1a89c0717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496C86-17FC-D947-8B9E-8DA7DD85DD83}">
  <ds:schemaRefs>
    <ds:schemaRef ds:uri="http://schemas.openxmlformats.org/officeDocument/2006/bibliography"/>
  </ds:schemaRefs>
</ds:datastoreItem>
</file>

<file path=customXml/itemProps2.xml><?xml version="1.0" encoding="utf-8"?>
<ds:datastoreItem xmlns:ds="http://schemas.openxmlformats.org/officeDocument/2006/customXml" ds:itemID="{2E4E4E92-74A2-416D-A8DD-C402F3402B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B7630A-2B3A-4BA4-BF2E-0AE5BB09F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1ee58c-cf3b-401a-8691-c1a89c071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341D4-41D0-4AED-84C1-5A30CB53CA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894</Words>
  <Characters>5633</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Firma XY</vt:lpstr>
    </vt:vector>
  </TitlesOfParts>
  <Company>Data Display AG</Company>
  <LinksUpToDate>false</LinksUpToDate>
  <CharactersWithSpaces>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XY</dc:title>
  <dc:creator>Mandy Ahlendorf</dc:creator>
  <cp:lastModifiedBy>Mandy Ahlendorf</cp:lastModifiedBy>
  <cp:revision>4</cp:revision>
  <cp:lastPrinted>2020-08-12T11:20:00Z</cp:lastPrinted>
  <dcterms:created xsi:type="dcterms:W3CDTF">2021-09-23T08:43:00Z</dcterms:created>
  <dcterms:modified xsi:type="dcterms:W3CDTF">2021-09-23T12:15:00Z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0x01010065D2065FD1353B46B578AA14DECCFE4B</vt:lpwstr>
  </property>
</Properties>
</file>